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55" w:rsidRPr="00086328" w:rsidRDefault="009230BF" w:rsidP="00230955">
      <w:pPr>
        <w:rPr>
          <w:rFonts w:asciiTheme="minorEastAsia" w:hAnsiTheme="minorEastAsia"/>
          <w:vanish/>
        </w:rPr>
      </w:pPr>
      <w:r w:rsidRPr="0008632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474292</wp:posOffset>
                </wp:positionH>
                <wp:positionV relativeFrom="margin">
                  <wp:align>top</wp:align>
                </wp:positionV>
                <wp:extent cx="6648450" cy="384175"/>
                <wp:effectExtent l="0" t="0" r="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65"/>
                            </w:tblGrid>
                            <w:tr w:rsidR="003C6978" w:rsidRPr="009230BF" w:rsidTr="009230BF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0065" w:type="dxa"/>
                                  <w:vAlign w:val="center"/>
                                </w:tcPr>
                                <w:p w:rsidR="003C6978" w:rsidRPr="00F867F8" w:rsidRDefault="003C6978" w:rsidP="009230BF">
                                  <w:pPr>
                                    <w:ind w:leftChars="150" w:left="452" w:hangingChars="50" w:hanging="152"/>
                                    <w:jc w:val="left"/>
                                    <w:rPr>
                                      <w:rFonts w:ascii="돋움" w:eastAsia="돋움" w:hAnsi="돋움"/>
                                      <w:b/>
                                      <w:w w:val="95"/>
                                      <w:sz w:val="36"/>
                                      <w:u w:val="single"/>
                                    </w:rPr>
                                  </w:pPr>
                                  <w:r w:rsidRPr="00F867F8">
                                    <w:rPr>
                                      <w:rFonts w:ascii="돋움" w:eastAsia="돋움" w:hAnsi="돋움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>대</w:t>
                                  </w:r>
                                  <w:r w:rsidRPr="00F867F8">
                                    <w:rPr>
                                      <w:rFonts w:ascii="돋움" w:eastAsia="돋움" w:hAnsi="돋움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>한상공회의소</w:t>
                                  </w:r>
                                  <w:r w:rsidRPr="00F867F8">
                                    <w:rPr>
                                      <w:rFonts w:ascii="돋움" w:eastAsia="돋움" w:hAnsi="돋움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개</w:t>
                                  </w:r>
                                  <w:r w:rsidRPr="00F867F8">
                                    <w:rPr>
                                      <w:rFonts w:ascii="돋움" w:eastAsia="돋움" w:hAnsi="돋움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>인정보보호배상</w:t>
                                  </w:r>
                                  <w:r w:rsidRPr="00F867F8">
                                    <w:rPr>
                                      <w:rFonts w:ascii="돋움" w:eastAsia="돋움" w:hAnsi="돋움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>책</w:t>
                                  </w:r>
                                  <w:r w:rsidRPr="00F867F8">
                                    <w:rPr>
                                      <w:rFonts w:ascii="돋움" w:eastAsia="돋움" w:hAnsi="돋움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>임</w:t>
                                  </w:r>
                                  <w:r w:rsidRPr="00F867F8">
                                    <w:rPr>
                                      <w:rFonts w:ascii="돋움" w:eastAsia="돋움" w:hAnsi="돋움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단</w:t>
                                  </w:r>
                                  <w:r w:rsidRPr="00F867F8">
                                    <w:rPr>
                                      <w:rFonts w:ascii="돋움" w:eastAsia="돋움" w:hAnsi="돋움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>체보험료</w:t>
                                  </w:r>
                                  <w:r w:rsidRPr="00F867F8">
                                    <w:rPr>
                                      <w:rFonts w:ascii="돋움" w:eastAsia="돋움" w:hAnsi="돋움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견</w:t>
                                  </w:r>
                                  <w:r w:rsidRPr="00F867F8">
                                    <w:rPr>
                                      <w:rFonts w:ascii="돋움" w:eastAsia="돋움" w:hAnsi="돋움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>적용</w:t>
                                  </w:r>
                                  <w:r w:rsidRPr="00F867F8">
                                    <w:rPr>
                                      <w:rFonts w:ascii="돋움" w:eastAsia="돋움" w:hAnsi="돋움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설</w:t>
                                  </w:r>
                                  <w:r w:rsidRPr="00F867F8">
                                    <w:rPr>
                                      <w:rFonts w:ascii="돋움" w:eastAsia="돋움" w:hAnsi="돋움"/>
                                      <w:b/>
                                      <w:w w:val="95"/>
                                      <w:sz w:val="36"/>
                                      <w:u w:val="single"/>
                                    </w:rPr>
                                    <w:t>문</w:t>
                                  </w:r>
                                  <w:r w:rsidRPr="00F867F8">
                                    <w:rPr>
                                      <w:rFonts w:ascii="돋움" w:eastAsia="돋움" w:hAnsi="돋움" w:hint="eastAsia"/>
                                      <w:b/>
                                      <w:w w:val="95"/>
                                      <w:sz w:val="36"/>
                                      <w:u w:val="single"/>
                                    </w:rPr>
                                    <w:t>서</w:t>
                                  </w:r>
                                </w:p>
                              </w:tc>
                            </w:tr>
                          </w:tbl>
                          <w:p w:rsidR="003C6978" w:rsidRDefault="003C6978" w:rsidP="0023095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.35pt;margin-top:0;width:523.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65"/>
                      </w:tblGrid>
                      <w:tr w:rsidR="003C6978" w:rsidRPr="009230BF" w:rsidTr="009230BF">
                        <w:trPr>
                          <w:trHeight w:hRule="exact" w:val="595"/>
                        </w:trPr>
                        <w:tc>
                          <w:tcPr>
                            <w:tcW w:w="10065" w:type="dxa"/>
                            <w:vAlign w:val="center"/>
                          </w:tcPr>
                          <w:p w:rsidR="003C6978" w:rsidRPr="00F867F8" w:rsidRDefault="003C6978" w:rsidP="009230BF">
                            <w:pPr>
                              <w:ind w:leftChars="150" w:left="452" w:hangingChars="50" w:hanging="152"/>
                              <w:jc w:val="left"/>
                              <w:rPr>
                                <w:rFonts w:ascii="돋움" w:eastAsia="돋움" w:hAnsi="돋움"/>
                                <w:b/>
                                <w:w w:val="95"/>
                                <w:sz w:val="36"/>
                                <w:u w:val="single"/>
                              </w:rPr>
                            </w:pPr>
                            <w:r w:rsidRPr="00F867F8">
                              <w:rPr>
                                <w:rFonts w:ascii="돋움" w:eastAsia="돋움" w:hAnsi="돋움" w:hint="eastAsia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>대</w:t>
                            </w:r>
                            <w:r w:rsidRPr="00F867F8">
                              <w:rPr>
                                <w:rFonts w:ascii="돋움" w:eastAsia="돋움" w:hAnsi="돋움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>한상공회의소</w:t>
                            </w:r>
                            <w:r w:rsidRPr="00F867F8">
                              <w:rPr>
                                <w:rFonts w:ascii="돋움" w:eastAsia="돋움" w:hAnsi="돋움" w:hint="eastAsia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 xml:space="preserve"> 개</w:t>
                            </w:r>
                            <w:r w:rsidRPr="00F867F8">
                              <w:rPr>
                                <w:rFonts w:ascii="돋움" w:eastAsia="돋움" w:hAnsi="돋움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>인정보보호배상</w:t>
                            </w:r>
                            <w:r w:rsidRPr="00F867F8">
                              <w:rPr>
                                <w:rFonts w:ascii="돋움" w:eastAsia="돋움" w:hAnsi="돋움" w:hint="eastAsia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>책</w:t>
                            </w:r>
                            <w:r w:rsidRPr="00F867F8">
                              <w:rPr>
                                <w:rFonts w:ascii="돋움" w:eastAsia="돋움" w:hAnsi="돋움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>임</w:t>
                            </w:r>
                            <w:r w:rsidRPr="00F867F8">
                              <w:rPr>
                                <w:rFonts w:ascii="돋움" w:eastAsia="돋움" w:hAnsi="돋움" w:hint="eastAsia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 xml:space="preserve"> 단</w:t>
                            </w:r>
                            <w:r w:rsidRPr="00F867F8">
                              <w:rPr>
                                <w:rFonts w:ascii="돋움" w:eastAsia="돋움" w:hAnsi="돋움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>체보험료</w:t>
                            </w:r>
                            <w:r w:rsidRPr="00F867F8">
                              <w:rPr>
                                <w:rFonts w:ascii="돋움" w:eastAsia="돋움" w:hAnsi="돋움" w:hint="eastAsia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 xml:space="preserve"> 견</w:t>
                            </w:r>
                            <w:r w:rsidRPr="00F867F8">
                              <w:rPr>
                                <w:rFonts w:ascii="돋움" w:eastAsia="돋움" w:hAnsi="돋움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>적용</w:t>
                            </w:r>
                            <w:r w:rsidRPr="00F867F8">
                              <w:rPr>
                                <w:rFonts w:ascii="돋움" w:eastAsia="돋움" w:hAnsi="돋움" w:hint="eastAsia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</w:rPr>
                              <w:t xml:space="preserve"> 설</w:t>
                            </w:r>
                            <w:r w:rsidRPr="00F867F8">
                              <w:rPr>
                                <w:rFonts w:ascii="돋움" w:eastAsia="돋움" w:hAnsi="돋움"/>
                                <w:b/>
                                <w:w w:val="95"/>
                                <w:sz w:val="36"/>
                                <w:u w:val="single"/>
                              </w:rPr>
                              <w:t>문</w:t>
                            </w:r>
                            <w:r w:rsidRPr="00F867F8">
                              <w:rPr>
                                <w:rFonts w:ascii="돋움" w:eastAsia="돋움" w:hAnsi="돋움" w:hint="eastAsia"/>
                                <w:b/>
                                <w:w w:val="95"/>
                                <w:sz w:val="36"/>
                                <w:u w:val="single"/>
                              </w:rPr>
                              <w:t>서</w:t>
                            </w:r>
                          </w:p>
                        </w:tc>
                      </w:tr>
                    </w:tbl>
                    <w:p w:rsidR="003C6978" w:rsidRDefault="003C6978" w:rsidP="00230955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30955" w:rsidRPr="00086328" w:rsidRDefault="00230955" w:rsidP="00230955">
      <w:pPr>
        <w:rPr>
          <w:rFonts w:asciiTheme="minorEastAsia" w:hAnsiTheme="minorEastAsia"/>
          <w:vanish/>
          <w:color w:val="FF0000"/>
        </w:rPr>
      </w:pPr>
    </w:p>
    <w:p w:rsidR="00230955" w:rsidRPr="00086328" w:rsidRDefault="00230955" w:rsidP="00230955">
      <w:pPr>
        <w:rPr>
          <w:rFonts w:asciiTheme="minorEastAsia" w:hAnsiTheme="minorEastAsia"/>
        </w:rPr>
      </w:pPr>
    </w:p>
    <w:p w:rsidR="00230955" w:rsidRPr="00086328" w:rsidRDefault="00230955" w:rsidP="00230955">
      <w:pPr>
        <w:rPr>
          <w:rFonts w:asciiTheme="minorEastAsia" w:hAnsiTheme="minorEastAsia"/>
        </w:rPr>
      </w:pPr>
    </w:p>
    <w:p w:rsidR="00230955" w:rsidRPr="00086328" w:rsidRDefault="00DF05B2" w:rsidP="00230955">
      <w:pPr>
        <w:rPr>
          <w:rFonts w:asciiTheme="minorEastAsia" w:hAnsiTheme="minorEastAsia"/>
        </w:rPr>
      </w:pPr>
      <w:r w:rsidRPr="0008632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13030</wp:posOffset>
                </wp:positionH>
                <wp:positionV relativeFrom="page">
                  <wp:posOffset>1009499</wp:posOffset>
                </wp:positionV>
                <wp:extent cx="6809105" cy="658368"/>
                <wp:effectExtent l="0" t="0" r="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78" w:rsidRPr="00CF18AB" w:rsidRDefault="003C6978" w:rsidP="00DF05B2">
                            <w:pPr>
                              <w:pStyle w:val="MS"/>
                              <w:snapToGrid w:val="0"/>
                              <w:spacing w:line="200" w:lineRule="exact"/>
                              <w:ind w:left="208" w:right="132"/>
                              <w:jc w:val="center"/>
                              <w:rPr>
                                <w:rFonts w:ascii="HY그래픽" w:eastAsia="HY그래픽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CF18AB"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본 견적용 설문서를 아래의 대한상공회의소 공</w:t>
                            </w:r>
                            <w:r w:rsidRPr="00CF18AB">
                              <w:rPr>
                                <w:rFonts w:ascii="HY그래픽" w:eastAsia="HY그래픽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제</w:t>
                            </w:r>
                            <w:r w:rsidRPr="00CF18AB">
                              <w:rPr>
                                <w:rFonts w:ascii="HY그래픽" w:eastAsia="HY그래픽" w:hint="eastAsia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센터로 보내주시면 보험료를 안내해 드리겠습니다.(Fax 또는 E-mail송부</w:t>
                            </w:r>
                            <w:r w:rsidRPr="00CF18AB">
                              <w:rPr>
                                <w:rFonts w:ascii="Cambria" w:eastAsia="HY그래픽" w:hAnsi="Cambria" w:hint="eastAsia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3C6978" w:rsidRPr="00CF18AB" w:rsidRDefault="003C6978" w:rsidP="00DF05B2">
                            <w:pPr>
                              <w:pStyle w:val="MS"/>
                              <w:snapToGrid w:val="0"/>
                              <w:spacing w:line="200" w:lineRule="exact"/>
                              <w:ind w:left="208" w:right="132" w:firstLineChars="1100" w:firstLine="1575"/>
                              <w:jc w:val="center"/>
                              <w:rPr>
                                <w:rFonts w:eastAsia="한컴바탕"/>
                                <w:b/>
                                <w:spacing w:val="-14"/>
                                <w:w w:val="90"/>
                                <w:sz w:val="19"/>
                                <w:szCs w:val="19"/>
                              </w:rPr>
                            </w:pPr>
                          </w:p>
                          <w:p w:rsidR="003C6978" w:rsidRPr="00CF18AB" w:rsidRDefault="003C6978" w:rsidP="00DF05B2">
                            <w:pPr>
                              <w:pStyle w:val="MS"/>
                              <w:snapToGrid w:val="0"/>
                              <w:spacing w:line="200" w:lineRule="exact"/>
                              <w:ind w:right="130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F18AB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• Fax: 070-7614-3422 </w:t>
                            </w:r>
                            <w:r w:rsidRPr="00CF18AB">
                              <w:rPr>
                                <w:rFonts w:ascii="맑은 고딕" w:eastAsia="맑은 고딕" w:hAnsi="맑은 고딕"/>
                                <w:b/>
                                <w:bCs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CF18AB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• Tel: 02-6050-38</w:t>
                            </w:r>
                            <w:r w:rsidRPr="00CF18AB">
                              <w:rPr>
                                <w:rFonts w:ascii="맑은 고딕" w:eastAsia="맑은 고딕" w:hAnsi="맑은 고딕"/>
                                <w:b/>
                                <w:bCs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67          </w:t>
                            </w:r>
                            <w:r w:rsidRPr="00CF18AB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• E-Mail: </w:t>
                            </w:r>
                            <w:r w:rsidRPr="00CF18AB"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33CC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insure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33CC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hyperlink r:id="rId8" w:history="1">
                              <w:r w:rsidRPr="00CF18AB">
                                <w:rPr>
                                  <w:rStyle w:val="a7"/>
                                  <w:rFonts w:eastAsia="돋움"/>
                                  <w:b/>
                                  <w:bCs/>
                                  <w:sz w:val="19"/>
                                  <w:szCs w:val="19"/>
                                </w:rPr>
                                <w:t>@korcham.net</w:t>
                              </w:r>
                            </w:hyperlink>
                          </w:p>
                          <w:p w:rsidR="003C6978" w:rsidRPr="00CF18AB" w:rsidRDefault="003C6978" w:rsidP="00DF05B2">
                            <w:pPr>
                              <w:pStyle w:val="MS"/>
                              <w:snapToGrid w:val="0"/>
                              <w:spacing w:line="200" w:lineRule="exact"/>
                              <w:ind w:right="130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3C6978" w:rsidRPr="00CF18AB" w:rsidRDefault="003C6978" w:rsidP="00DF05B2">
                            <w:pPr>
                              <w:pStyle w:val="MS"/>
                              <w:spacing w:line="200" w:lineRule="exact"/>
                              <w:jc w:val="center"/>
                              <w:rPr>
                                <w:rFonts w:ascii="굴림체"/>
                                <w:b/>
                                <w:sz w:val="19"/>
                                <w:szCs w:val="19"/>
                              </w:rPr>
                            </w:pPr>
                            <w:r w:rsidRPr="00CF18AB">
                              <w:rPr>
                                <w:rFonts w:ascii="한컴바탕" w:eastAsia="한컴바탕" w:hint="eastAsia"/>
                                <w:b/>
                                <w:sz w:val="19"/>
                                <w:szCs w:val="19"/>
                              </w:rPr>
                              <w:t xml:space="preserve">* </w:t>
                            </w:r>
                            <w:r w:rsidRPr="00CF18AB">
                              <w:rPr>
                                <w:rFonts w:ascii="굴림체" w:eastAsia="굴림체" w:hAnsi="굴림체" w:hint="eastAsia"/>
                                <w:b/>
                                <w:sz w:val="19"/>
                                <w:szCs w:val="19"/>
                              </w:rPr>
                              <w:t>표시 사항을 비롯한 본 설문서 내역은 보험료 산출을 위한 기초 자료이므로, 정확하게 기재하셔야 합니다.</w:t>
                            </w:r>
                          </w:p>
                          <w:p w:rsidR="003C6978" w:rsidRPr="00CF18AB" w:rsidRDefault="003C6978" w:rsidP="00CF18AB">
                            <w:pPr>
                              <w:ind w:firstLineChars="50" w:firstLine="95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.05pt;margin-top:79.5pt;width:536.15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" o:allowincell="f" stroked="f">
                <v:textbox inset="0,0,0,0">
                  <w:txbxContent>
                    <w:p w:rsidR="003C6978" w:rsidRPr="00CF18AB" w:rsidRDefault="003C6978" w:rsidP="00DF05B2">
                      <w:pPr>
                        <w:pStyle w:val="MS"/>
                        <w:snapToGrid w:val="0"/>
                        <w:spacing w:line="200" w:lineRule="exact"/>
                        <w:ind w:left="208" w:right="132"/>
                        <w:jc w:val="center"/>
                        <w:rPr>
                          <w:rFonts w:ascii="HY그래픽" w:eastAsia="HY그래픽"/>
                          <w:spacing w:val="-6"/>
                          <w:w w:val="90"/>
                          <w:sz w:val="19"/>
                          <w:szCs w:val="19"/>
                        </w:rPr>
                      </w:pPr>
                      <w:r w:rsidRPr="00CF18AB">
                        <w:rPr>
                          <w:rFonts w:ascii="HY그래픽" w:eastAsia="HY그래픽" w:hint="eastAsia"/>
                          <w:spacing w:val="-6"/>
                          <w:w w:val="90"/>
                          <w:sz w:val="19"/>
                          <w:szCs w:val="19"/>
                        </w:rPr>
                        <w:t>본 견적용 설문서를 아래의 대한상공회의소 공</w:t>
                      </w:r>
                      <w:r w:rsidRPr="00CF18AB">
                        <w:rPr>
                          <w:rFonts w:ascii="HY그래픽" w:eastAsia="HY그래픽"/>
                          <w:spacing w:val="-6"/>
                          <w:w w:val="90"/>
                          <w:sz w:val="19"/>
                          <w:szCs w:val="19"/>
                        </w:rPr>
                        <w:t>제</w:t>
                      </w:r>
                      <w:r w:rsidRPr="00CF18AB">
                        <w:rPr>
                          <w:rFonts w:ascii="HY그래픽" w:eastAsia="HY그래픽" w:hint="eastAsia"/>
                          <w:spacing w:val="-6"/>
                          <w:w w:val="90"/>
                          <w:sz w:val="19"/>
                          <w:szCs w:val="19"/>
                        </w:rPr>
                        <w:t>센터로 보내주시면 보험료를 안내해 드리겠습니다.(Fax 또는 E-mail송부</w:t>
                      </w:r>
                      <w:r w:rsidRPr="00CF18AB">
                        <w:rPr>
                          <w:rFonts w:ascii="Cambria" w:eastAsia="HY그래픽" w:hAnsi="Cambria" w:hint="eastAsia"/>
                          <w:spacing w:val="-6"/>
                          <w:w w:val="90"/>
                          <w:sz w:val="19"/>
                          <w:szCs w:val="19"/>
                        </w:rPr>
                        <w:t>)</w:t>
                      </w:r>
                    </w:p>
                    <w:p w:rsidR="003C6978" w:rsidRPr="00CF18AB" w:rsidRDefault="003C6978" w:rsidP="00DF05B2">
                      <w:pPr>
                        <w:pStyle w:val="MS"/>
                        <w:snapToGrid w:val="0"/>
                        <w:spacing w:line="200" w:lineRule="exact"/>
                        <w:ind w:left="208" w:right="132" w:firstLineChars="1100" w:firstLine="1575"/>
                        <w:jc w:val="center"/>
                        <w:rPr>
                          <w:rFonts w:eastAsia="한컴바탕"/>
                          <w:b/>
                          <w:spacing w:val="-14"/>
                          <w:w w:val="90"/>
                          <w:sz w:val="19"/>
                          <w:szCs w:val="19"/>
                        </w:rPr>
                      </w:pPr>
                    </w:p>
                    <w:p w:rsidR="003C6978" w:rsidRPr="00CF18AB" w:rsidRDefault="003C6978" w:rsidP="00DF05B2">
                      <w:pPr>
                        <w:pStyle w:val="MS"/>
                        <w:snapToGrid w:val="0"/>
                        <w:spacing w:line="200" w:lineRule="exact"/>
                        <w:ind w:right="130"/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F18AB">
                        <w:rPr>
                          <w:rFonts w:ascii="맑은 고딕" w:eastAsia="맑은 고딕" w:hAnsi="맑은 고딕" w:hint="eastAsia"/>
                          <w:b/>
                          <w:bCs/>
                          <w:spacing w:val="0"/>
                          <w:w w:val="100"/>
                          <w:sz w:val="19"/>
                          <w:szCs w:val="19"/>
                        </w:rPr>
                        <w:t xml:space="preserve">• Fax: 070-7614-3422 </w:t>
                      </w:r>
                      <w:r w:rsidRPr="00CF18AB">
                        <w:rPr>
                          <w:rFonts w:ascii="맑은 고딕" w:eastAsia="맑은 고딕" w:hAnsi="맑은 고딕"/>
                          <w:b/>
                          <w:bCs/>
                          <w:spacing w:val="0"/>
                          <w:w w:val="100"/>
                          <w:sz w:val="19"/>
                          <w:szCs w:val="19"/>
                        </w:rPr>
                        <w:t xml:space="preserve">   </w:t>
                      </w:r>
                      <w:r w:rsidRPr="00CF18AB">
                        <w:rPr>
                          <w:rFonts w:ascii="맑은 고딕" w:eastAsia="맑은 고딕" w:hAnsi="맑은 고딕" w:hint="eastAsia"/>
                          <w:b/>
                          <w:bCs/>
                          <w:spacing w:val="0"/>
                          <w:w w:val="100"/>
                          <w:sz w:val="19"/>
                          <w:szCs w:val="19"/>
                        </w:rPr>
                        <w:t>• Tel: 02-6050-38</w:t>
                      </w:r>
                      <w:r w:rsidRPr="00CF18AB">
                        <w:rPr>
                          <w:rFonts w:ascii="맑은 고딕" w:eastAsia="맑은 고딕" w:hAnsi="맑은 고딕"/>
                          <w:b/>
                          <w:bCs/>
                          <w:spacing w:val="0"/>
                          <w:w w:val="100"/>
                          <w:sz w:val="19"/>
                          <w:szCs w:val="19"/>
                        </w:rPr>
                        <w:t xml:space="preserve">67          </w:t>
                      </w:r>
                      <w:r w:rsidRPr="00CF18AB">
                        <w:rPr>
                          <w:rFonts w:ascii="맑은 고딕" w:eastAsia="맑은 고딕" w:hAnsi="맑은 고딕" w:hint="eastAsia"/>
                          <w:b/>
                          <w:bCs/>
                          <w:spacing w:val="0"/>
                          <w:w w:val="100"/>
                          <w:sz w:val="19"/>
                          <w:szCs w:val="19"/>
                        </w:rPr>
                        <w:t xml:space="preserve">• E-Mail: </w:t>
                      </w:r>
                      <w:r w:rsidRPr="00CF18AB">
                        <w:rPr>
                          <w:rFonts w:ascii="맑은 고딕" w:eastAsia="맑은 고딕" w:hAnsi="맑은 고딕"/>
                          <w:b/>
                          <w:bCs/>
                          <w:color w:val="0033CC"/>
                          <w:spacing w:val="0"/>
                          <w:w w:val="100"/>
                          <w:sz w:val="19"/>
                          <w:szCs w:val="19"/>
                        </w:rPr>
                        <w:t>insure</w:t>
                      </w:r>
                      <w:r>
                        <w:rPr>
                          <w:rFonts w:ascii="맑은 고딕" w:eastAsia="맑은 고딕" w:hAnsi="맑은 고딕"/>
                          <w:b/>
                          <w:bCs/>
                          <w:color w:val="0033CC"/>
                          <w:spacing w:val="0"/>
                          <w:w w:val="100"/>
                          <w:sz w:val="19"/>
                          <w:szCs w:val="19"/>
                        </w:rPr>
                        <w:t>1</w:t>
                      </w:r>
                      <w:hyperlink r:id="rId9" w:history="1">
                        <w:r w:rsidRPr="00CF18AB">
                          <w:rPr>
                            <w:rStyle w:val="a7"/>
                            <w:rFonts w:eastAsia="돋움"/>
                            <w:b/>
                            <w:bCs/>
                            <w:sz w:val="19"/>
                            <w:szCs w:val="19"/>
                          </w:rPr>
                          <w:t>@korcham.net</w:t>
                        </w:r>
                      </w:hyperlink>
                    </w:p>
                    <w:p w:rsidR="003C6978" w:rsidRPr="00CF18AB" w:rsidRDefault="003C6978" w:rsidP="00DF05B2">
                      <w:pPr>
                        <w:pStyle w:val="MS"/>
                        <w:snapToGrid w:val="0"/>
                        <w:spacing w:line="200" w:lineRule="exact"/>
                        <w:ind w:right="130"/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3C6978" w:rsidRPr="00CF18AB" w:rsidRDefault="003C6978" w:rsidP="00DF05B2">
                      <w:pPr>
                        <w:pStyle w:val="MS"/>
                        <w:spacing w:line="200" w:lineRule="exact"/>
                        <w:jc w:val="center"/>
                        <w:rPr>
                          <w:rFonts w:ascii="굴림체"/>
                          <w:b/>
                          <w:sz w:val="19"/>
                          <w:szCs w:val="19"/>
                        </w:rPr>
                      </w:pPr>
                      <w:r w:rsidRPr="00CF18AB">
                        <w:rPr>
                          <w:rFonts w:ascii="한컴바탕" w:eastAsia="한컴바탕" w:hint="eastAsia"/>
                          <w:b/>
                          <w:sz w:val="19"/>
                          <w:szCs w:val="19"/>
                        </w:rPr>
                        <w:t xml:space="preserve">* </w:t>
                      </w:r>
                      <w:r w:rsidRPr="00CF18AB">
                        <w:rPr>
                          <w:rFonts w:ascii="굴림체" w:eastAsia="굴림체" w:hAnsi="굴림체" w:hint="eastAsia"/>
                          <w:b/>
                          <w:sz w:val="19"/>
                          <w:szCs w:val="19"/>
                        </w:rPr>
                        <w:t>표시 사항을 비롯한 본 설문서 내역은 보험료 산출을 위한 기초 자료이므로, 정확하게 기재하셔야 합니다.</w:t>
                      </w:r>
                    </w:p>
                    <w:p w:rsidR="003C6978" w:rsidRPr="00CF18AB" w:rsidRDefault="003C6978" w:rsidP="00CF18AB">
                      <w:pPr>
                        <w:ind w:firstLineChars="50" w:firstLine="95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30955" w:rsidRPr="00086328" w:rsidRDefault="00230955" w:rsidP="00230955">
      <w:pPr>
        <w:rPr>
          <w:rFonts w:asciiTheme="minorEastAsia" w:hAnsiTheme="minorEastAsia"/>
        </w:rPr>
      </w:pPr>
    </w:p>
    <w:p w:rsidR="00BE1BBD" w:rsidRDefault="00BE1BBD" w:rsidP="00230955">
      <w:pPr>
        <w:rPr>
          <w:rFonts w:asciiTheme="minorEastAsia" w:hAnsiTheme="minorEastAsia"/>
          <w:b/>
          <w:i/>
          <w:w w:val="95"/>
          <w:sz w:val="22"/>
          <w:u w:val="single"/>
        </w:rPr>
      </w:pPr>
    </w:p>
    <w:p w:rsidR="00230955" w:rsidRPr="00086328" w:rsidRDefault="00DF05B2" w:rsidP="00BE1BBD">
      <w:pPr>
        <w:spacing w:line="260" w:lineRule="exact"/>
        <w:rPr>
          <w:rFonts w:asciiTheme="minorEastAsia" w:hAnsiTheme="minorEastAsia"/>
          <w:b/>
          <w:i/>
          <w:w w:val="95"/>
          <w:sz w:val="22"/>
          <w:u w:val="single"/>
        </w:rPr>
      </w:pPr>
      <w:r w:rsidRPr="0008632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1726895</wp:posOffset>
                </wp:positionV>
                <wp:extent cx="6838315" cy="0"/>
                <wp:effectExtent l="0" t="0" r="19685" b="19050"/>
                <wp:wrapNone/>
                <wp:docPr id="9" name="직선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EF8D" id="직선 연결선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36pt" to="538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" o:allowincell="f" strokeweight="1.5pt">
                <w10:wrap anchorx="margin" anchory="page"/>
              </v:line>
            </w:pict>
          </mc:Fallback>
        </mc:AlternateContent>
      </w:r>
      <w:r w:rsidR="00230955" w:rsidRPr="00086328">
        <w:rPr>
          <w:rFonts w:asciiTheme="minorEastAsia" w:hAnsiTheme="minorEastAsia" w:hint="eastAsia"/>
          <w:b/>
          <w:i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1183640</wp:posOffset>
                </wp:positionV>
                <wp:extent cx="3830955" cy="1987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95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95"/>
                            </w:tblGrid>
                            <w:tr w:rsidR="003C6978" w:rsidTr="00F867F8">
                              <w:trPr>
                                <w:trHeight w:hRule="exact" w:val="1161"/>
                              </w:trPr>
                              <w:tc>
                                <w:tcPr>
                                  <w:tcW w:w="10395" w:type="dxa"/>
                                  <w:vAlign w:val="center"/>
                                </w:tcPr>
                                <w:p w:rsidR="003C6978" w:rsidRPr="0071624E" w:rsidRDefault="003C6978" w:rsidP="00181127">
                                  <w:pPr>
                                    <w:jc w:val="left"/>
                                    <w:rPr>
                                      <w:rFonts w:ascii="돋움" w:eastAsia="돋움" w:hAnsi="돋움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78" w:rsidRDefault="003C6978" w:rsidP="002309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6.5pt;margin-top:93.2pt;width:301.6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lT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10395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95"/>
                      </w:tblGrid>
                      <w:tr w:rsidR="003C6978" w:rsidTr="00F867F8">
                        <w:trPr>
                          <w:trHeight w:hRule="exact" w:val="1161"/>
                        </w:trPr>
                        <w:tc>
                          <w:tcPr>
                            <w:tcW w:w="10395" w:type="dxa"/>
                            <w:vAlign w:val="center"/>
                          </w:tcPr>
                          <w:p w:rsidR="003C6978" w:rsidRPr="0071624E" w:rsidRDefault="003C6978" w:rsidP="00181127">
                            <w:pPr>
                              <w:jc w:val="left"/>
                              <w:rPr>
                                <w:rFonts w:ascii="돋움" w:eastAsia="돋움" w:hAnsi="돋움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C6978" w:rsidRDefault="003C6978" w:rsidP="00230955"/>
                  </w:txbxContent>
                </v:textbox>
                <w10:wrap anchorx="page" anchory="page"/>
              </v:shape>
            </w:pict>
          </mc:Fallback>
        </mc:AlternateContent>
      </w:r>
      <w:r w:rsidR="00230955" w:rsidRPr="00086328">
        <w:rPr>
          <w:rFonts w:asciiTheme="minorEastAsia" w:hAnsiTheme="minorEastAsia" w:hint="eastAsia"/>
          <w:b/>
          <w:i/>
          <w:w w:val="95"/>
          <w:sz w:val="22"/>
          <w:u w:val="single"/>
        </w:rPr>
        <w:t>I. 귀사의 사업개요</w:t>
      </w:r>
    </w:p>
    <w:tbl>
      <w:tblPr>
        <w:tblpPr w:leftFromText="142" w:rightFromText="142" w:vertAnchor="text" w:horzAnchor="margin" w:tblpY="1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023"/>
        <w:gridCol w:w="5780"/>
      </w:tblGrid>
      <w:tr w:rsidR="00230955" w:rsidRPr="00086328" w:rsidTr="002A0456">
        <w:trPr>
          <w:trHeight w:hRule="exact" w:val="43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30955" w:rsidRPr="00086328" w:rsidRDefault="00230955" w:rsidP="00181127">
            <w:pPr>
              <w:snapToGrid w:val="0"/>
              <w:jc w:val="center"/>
              <w:rPr>
                <w:rFonts w:asciiTheme="minorEastAsia" w:hAnsiTheme="minorEastAsia"/>
                <w:w w:val="95"/>
              </w:rPr>
            </w:pPr>
            <w:r w:rsidRPr="00086328">
              <w:rPr>
                <w:rFonts w:asciiTheme="minorEastAsia" w:hAnsiTheme="minorEastAsia" w:hint="eastAsia"/>
                <w:w w:val="95"/>
              </w:rPr>
              <w:t>순번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30955" w:rsidRPr="00086328" w:rsidRDefault="00230955" w:rsidP="00181127">
            <w:pPr>
              <w:snapToGrid w:val="0"/>
              <w:jc w:val="center"/>
              <w:rPr>
                <w:rFonts w:asciiTheme="minorEastAsia" w:hAnsiTheme="minorEastAsia"/>
                <w:w w:val="95"/>
              </w:rPr>
            </w:pPr>
            <w:r w:rsidRPr="00086328">
              <w:rPr>
                <w:rFonts w:asciiTheme="minorEastAsia" w:hAnsiTheme="minorEastAsia" w:hint="eastAsia"/>
                <w:w w:val="95"/>
              </w:rPr>
              <w:t>질의내용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30955" w:rsidRPr="00086328" w:rsidRDefault="00230955" w:rsidP="00181127">
            <w:pPr>
              <w:snapToGrid w:val="0"/>
              <w:jc w:val="center"/>
              <w:rPr>
                <w:rFonts w:asciiTheme="minorEastAsia" w:hAnsiTheme="minorEastAsia"/>
                <w:w w:val="95"/>
              </w:rPr>
            </w:pPr>
            <w:r w:rsidRPr="00086328">
              <w:rPr>
                <w:rFonts w:asciiTheme="minorEastAsia" w:hAnsiTheme="minorEastAsia" w:hint="eastAsia"/>
                <w:w w:val="95"/>
              </w:rPr>
              <w:t>답변</w:t>
            </w:r>
          </w:p>
        </w:tc>
      </w:tr>
      <w:tr w:rsidR="00230955" w:rsidRPr="00086328" w:rsidTr="00086328">
        <w:trPr>
          <w:trHeight w:hRule="exact" w:val="54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18112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sz w:val="18"/>
                <w:szCs w:val="18"/>
              </w:rPr>
              <w:t>회사명</w:t>
            </w:r>
            <w:r w:rsidR="00CF073B" w:rsidRPr="00086328">
              <w:rPr>
                <w:rFonts w:asciiTheme="minorEastAsia" w:hAnsiTheme="minorEastAsia" w:hint="eastAsia"/>
                <w:sz w:val="18"/>
                <w:szCs w:val="18"/>
              </w:rPr>
              <w:t>/사업자번호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181127">
            <w:pPr>
              <w:rPr>
                <w:rFonts w:asciiTheme="minorEastAsia" w:hAnsiTheme="minorEastAsia"/>
              </w:rPr>
            </w:pPr>
          </w:p>
        </w:tc>
      </w:tr>
      <w:tr w:rsidR="00230955" w:rsidRPr="00086328" w:rsidTr="003D5F6D">
        <w:trPr>
          <w:trHeight w:hRule="exact" w:val="2149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181127">
            <w:pPr>
              <w:snapToGrid w:val="0"/>
              <w:jc w:val="center"/>
              <w:rPr>
                <w:rFonts w:asciiTheme="minorEastAsia" w:hAnsiTheme="minorEastAsia"/>
                <w:w w:val="95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w w:val="95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073B" w:rsidRPr="00086328" w:rsidRDefault="00CF073B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sz w:val="18"/>
                <w:szCs w:val="18"/>
              </w:rPr>
              <w:t>담당자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073B" w:rsidRPr="00086328" w:rsidRDefault="00710879" w:rsidP="000940A5">
            <w:pPr>
              <w:spacing w:before="288" w:line="20" w:lineRule="atLeast"/>
              <w:ind w:leftChars="100" w:left="3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086328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0940A5" w:rsidRPr="00086328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F073B" w:rsidRPr="00086328">
              <w:rPr>
                <w:rFonts w:asciiTheme="minorEastAsia" w:hAnsiTheme="minorEastAsia" w:hint="eastAsia"/>
                <w:sz w:val="16"/>
                <w:szCs w:val="16"/>
              </w:rPr>
              <w:t>성명:</w:t>
            </w:r>
          </w:p>
          <w:p w:rsidR="00CF073B" w:rsidRPr="00086328" w:rsidRDefault="00710879" w:rsidP="000940A5">
            <w:pPr>
              <w:spacing w:before="288" w:line="20" w:lineRule="atLeast"/>
              <w:ind w:leftChars="100" w:left="3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086328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0940A5" w:rsidRPr="00086328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F073B" w:rsidRPr="00086328">
              <w:rPr>
                <w:rFonts w:asciiTheme="minorEastAsia" w:hAnsiTheme="minorEastAsia" w:hint="eastAsia"/>
                <w:sz w:val="16"/>
                <w:szCs w:val="16"/>
              </w:rPr>
              <w:t>부서/직위:</w:t>
            </w:r>
          </w:p>
          <w:p w:rsidR="00CF073B" w:rsidRPr="00086328" w:rsidRDefault="00710879" w:rsidP="000940A5">
            <w:pPr>
              <w:spacing w:before="288" w:line="20" w:lineRule="atLeast"/>
              <w:ind w:leftChars="100" w:left="3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086328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0940A5" w:rsidRPr="00086328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F073B" w:rsidRPr="00086328">
              <w:rPr>
                <w:rFonts w:asciiTheme="minorEastAsia" w:hAnsiTheme="minorEastAsia" w:hint="eastAsia"/>
                <w:sz w:val="16"/>
                <w:szCs w:val="16"/>
              </w:rPr>
              <w:t>회사연락처1</w:t>
            </w:r>
            <w:r w:rsidR="00CF073B" w:rsidRPr="00086328">
              <w:rPr>
                <w:rFonts w:asciiTheme="minorEastAsia" w:hAnsiTheme="minorEastAsia"/>
                <w:sz w:val="16"/>
                <w:szCs w:val="16"/>
              </w:rPr>
              <w:t>:</w:t>
            </w:r>
          </w:p>
          <w:p w:rsidR="00CF073B" w:rsidRPr="00086328" w:rsidRDefault="00710879" w:rsidP="000940A5">
            <w:pPr>
              <w:spacing w:before="288" w:line="20" w:lineRule="atLeast"/>
              <w:ind w:leftChars="100" w:left="3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086328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0940A5" w:rsidRPr="00086328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F073B" w:rsidRPr="00086328">
              <w:rPr>
                <w:rFonts w:asciiTheme="minorEastAsia" w:hAnsiTheme="minorEastAsia" w:hint="eastAsia"/>
                <w:sz w:val="16"/>
                <w:szCs w:val="16"/>
              </w:rPr>
              <w:t>회사연락처2</w:t>
            </w:r>
            <w:r w:rsidR="00CF073B" w:rsidRPr="00086328">
              <w:rPr>
                <w:rFonts w:asciiTheme="minorEastAsia" w:hAnsiTheme="minorEastAsia"/>
                <w:sz w:val="16"/>
                <w:szCs w:val="16"/>
              </w:rPr>
              <w:t>:</w:t>
            </w:r>
          </w:p>
          <w:p w:rsidR="00CF073B" w:rsidRPr="00086328" w:rsidRDefault="00710879" w:rsidP="000940A5">
            <w:pPr>
              <w:spacing w:before="288" w:line="20" w:lineRule="atLeast"/>
              <w:ind w:leftChars="100" w:left="360" w:hangingChars="100" w:hanging="16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086328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0940A5" w:rsidRPr="00086328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F073B" w:rsidRPr="00086328">
              <w:rPr>
                <w:rFonts w:asciiTheme="minorEastAsia" w:hAnsiTheme="minorEastAsia" w:hint="eastAsia"/>
                <w:sz w:val="16"/>
                <w:szCs w:val="16"/>
              </w:rPr>
              <w:t>회사이메일:</w:t>
            </w:r>
          </w:p>
          <w:p w:rsidR="00230955" w:rsidRPr="00086328" w:rsidRDefault="00710879" w:rsidP="000940A5">
            <w:pPr>
              <w:spacing w:before="288" w:line="20" w:lineRule="atLeast"/>
              <w:ind w:leftChars="100" w:left="360" w:hangingChars="100" w:hanging="160"/>
              <w:contextualSpacing/>
              <w:rPr>
                <w:rFonts w:asciiTheme="minorEastAsia" w:hAnsiTheme="minorEastAsia"/>
              </w:rPr>
            </w:pPr>
            <w:r w:rsidRPr="00086328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0940A5" w:rsidRPr="00086328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F073B" w:rsidRPr="00086328">
              <w:rPr>
                <w:rFonts w:asciiTheme="minorEastAsia" w:hAnsiTheme="minorEastAsia" w:hint="eastAsia"/>
                <w:sz w:val="16"/>
                <w:szCs w:val="16"/>
              </w:rPr>
              <w:t>회사팩스</w:t>
            </w:r>
            <w:r w:rsidRPr="00086328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</w:p>
        </w:tc>
      </w:tr>
      <w:tr w:rsidR="00230955" w:rsidRPr="00086328" w:rsidTr="00086328">
        <w:trPr>
          <w:trHeight w:hRule="exact" w:val="54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181127">
            <w:pPr>
              <w:snapToGrid w:val="0"/>
              <w:jc w:val="center"/>
              <w:rPr>
                <w:rFonts w:asciiTheme="minorEastAsia" w:hAnsiTheme="minorEastAsia"/>
                <w:w w:val="95"/>
                <w:sz w:val="18"/>
                <w:szCs w:val="18"/>
              </w:rPr>
            </w:pPr>
            <w:r w:rsidRPr="00086328">
              <w:rPr>
                <w:rFonts w:asciiTheme="minorEastAsia" w:hAnsiTheme="minorEastAsia"/>
                <w:w w:val="95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181127">
            <w:pPr>
              <w:rPr>
                <w:rFonts w:asciiTheme="minorEastAsia" w:hAnsiTheme="minorEastAsia"/>
              </w:rPr>
            </w:pPr>
          </w:p>
        </w:tc>
      </w:tr>
      <w:tr w:rsidR="00230955" w:rsidRPr="00086328" w:rsidTr="00086328">
        <w:trPr>
          <w:trHeight w:hRule="exact" w:val="54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181127">
            <w:pPr>
              <w:snapToGrid w:val="0"/>
              <w:jc w:val="center"/>
              <w:rPr>
                <w:rFonts w:asciiTheme="minorEastAsia" w:hAnsiTheme="minorEastAsia"/>
                <w:w w:val="95"/>
                <w:sz w:val="18"/>
                <w:szCs w:val="18"/>
              </w:rPr>
            </w:pPr>
            <w:r w:rsidRPr="00086328">
              <w:rPr>
                <w:rFonts w:asciiTheme="minorEastAsia" w:hAnsiTheme="minorEastAsia"/>
                <w:w w:val="95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sz w:val="18"/>
                <w:szCs w:val="18"/>
              </w:rPr>
              <w:t>업종(한국표준산업분류 상)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955" w:rsidRPr="00086328" w:rsidRDefault="00230955" w:rsidP="00181127">
            <w:pPr>
              <w:rPr>
                <w:rFonts w:asciiTheme="minorEastAsia" w:hAnsiTheme="minorEastAsia"/>
                <w:b/>
              </w:rPr>
            </w:pPr>
          </w:p>
        </w:tc>
      </w:tr>
      <w:tr w:rsidR="00520BAC" w:rsidRPr="00086328" w:rsidTr="00086328">
        <w:trPr>
          <w:trHeight w:hRule="exact" w:val="54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520BAC">
            <w:pPr>
              <w:snapToGrid w:val="0"/>
              <w:jc w:val="center"/>
              <w:rPr>
                <w:rFonts w:asciiTheme="minorEastAsia" w:hAnsiTheme="minorEastAsia"/>
                <w:w w:val="95"/>
                <w:sz w:val="18"/>
                <w:szCs w:val="18"/>
              </w:rPr>
            </w:pPr>
            <w:r w:rsidRPr="00086328">
              <w:rPr>
                <w:rFonts w:asciiTheme="minorEastAsia" w:hAnsiTheme="minorEastAsia"/>
                <w:w w:val="95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sz w:val="18"/>
                <w:szCs w:val="18"/>
              </w:rPr>
              <w:t>직전사업연도 매출액(예상매출액)</w:t>
            </w:r>
          </w:p>
          <w:p w:rsidR="00520BAC" w:rsidRPr="00086328" w:rsidRDefault="00520BAC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86328">
              <w:rPr>
                <w:rFonts w:asciiTheme="minorEastAsia" w:hAnsiTheme="minorEastAsia" w:hint="eastAsia"/>
                <w:sz w:val="14"/>
                <w:szCs w:val="14"/>
              </w:rPr>
              <w:t>※직전연도 손익계산서상 매출액 참고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520BAC">
            <w:pPr>
              <w:rPr>
                <w:rFonts w:asciiTheme="minorEastAsia" w:hAnsiTheme="minorEastAsia"/>
                <w:b/>
              </w:rPr>
            </w:pPr>
          </w:p>
        </w:tc>
      </w:tr>
      <w:tr w:rsidR="00520BAC" w:rsidRPr="00086328" w:rsidTr="00086328">
        <w:trPr>
          <w:trHeight w:hRule="exact" w:val="54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520BAC">
            <w:pPr>
              <w:snapToGrid w:val="0"/>
              <w:jc w:val="center"/>
              <w:rPr>
                <w:rFonts w:asciiTheme="minorEastAsia" w:hAnsiTheme="minorEastAsia"/>
                <w:w w:val="95"/>
                <w:sz w:val="18"/>
                <w:szCs w:val="18"/>
              </w:rPr>
            </w:pPr>
            <w:r w:rsidRPr="00086328">
              <w:rPr>
                <w:rFonts w:asciiTheme="minorEastAsia" w:hAnsiTheme="minorEastAsia"/>
                <w:w w:val="95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sz w:val="18"/>
                <w:szCs w:val="18"/>
              </w:rPr>
              <w:t>일일평균 이용자수</w:t>
            </w:r>
            <w:r w:rsidR="00BE1BBD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</w:p>
          <w:p w:rsidR="00520BAC" w:rsidRPr="00086328" w:rsidRDefault="00520BAC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86328">
              <w:rPr>
                <w:rFonts w:asciiTheme="minorEastAsia" w:hAnsiTheme="minorEastAsia" w:hint="eastAsia"/>
                <w:sz w:val="14"/>
                <w:szCs w:val="14"/>
              </w:rPr>
              <w:t>(향후 회사에서 관리할 것으로 예상되는 개인정보 개수)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520BAC">
            <w:pPr>
              <w:rPr>
                <w:rFonts w:asciiTheme="minorEastAsia" w:hAnsiTheme="minorEastAsia"/>
                <w:b/>
              </w:rPr>
            </w:pPr>
          </w:p>
        </w:tc>
      </w:tr>
      <w:tr w:rsidR="00520BAC" w:rsidRPr="00086328" w:rsidTr="00086328">
        <w:trPr>
          <w:trHeight w:hRule="exact" w:val="54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520BAC">
            <w:pPr>
              <w:snapToGrid w:val="0"/>
              <w:jc w:val="center"/>
              <w:rPr>
                <w:rFonts w:asciiTheme="minorEastAsia" w:hAnsiTheme="minorEastAsia"/>
                <w:w w:val="95"/>
                <w:sz w:val="18"/>
                <w:szCs w:val="18"/>
              </w:rPr>
            </w:pPr>
            <w:r w:rsidRPr="00086328">
              <w:rPr>
                <w:rFonts w:asciiTheme="minorEastAsia" w:hAnsiTheme="minorEastAsia"/>
                <w:w w:val="95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6328">
              <w:rPr>
                <w:rFonts w:asciiTheme="minorEastAsia" w:hAnsiTheme="minorEastAsia" w:hint="eastAsia"/>
                <w:sz w:val="18"/>
                <w:szCs w:val="18"/>
              </w:rPr>
              <w:t>정보시스템 운영 방식</w:t>
            </w:r>
          </w:p>
          <w:p w:rsidR="00520BAC" w:rsidRPr="00086328" w:rsidRDefault="00520BAC" w:rsidP="00086328">
            <w:pPr>
              <w:snapToGrid w:val="0"/>
              <w:ind w:leftChars="50" w:left="10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86328">
              <w:rPr>
                <w:rFonts w:asciiTheme="minorEastAsia" w:hAnsiTheme="minorEastAsia" w:hint="eastAsia"/>
                <w:sz w:val="14"/>
                <w:szCs w:val="14"/>
              </w:rPr>
              <w:t>(외주 위탁 또는 직접 운영 중 선택)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20BAC" w:rsidRPr="00086328" w:rsidRDefault="00520BAC" w:rsidP="00520BAC">
            <w:pPr>
              <w:rPr>
                <w:rFonts w:asciiTheme="minorEastAsia" w:hAnsiTheme="minorEastAsia"/>
                <w:b/>
              </w:rPr>
            </w:pPr>
          </w:p>
        </w:tc>
      </w:tr>
    </w:tbl>
    <w:p w:rsidR="003D5F6D" w:rsidRDefault="003D5F6D" w:rsidP="003D5F6D">
      <w:pPr>
        <w:spacing w:line="180" w:lineRule="exact"/>
        <w:rPr>
          <w:rFonts w:asciiTheme="minorEastAsia" w:hAnsiTheme="minorEastAsia"/>
          <w:sz w:val="16"/>
          <w:szCs w:val="16"/>
        </w:rPr>
      </w:pPr>
    </w:p>
    <w:p w:rsidR="00230955" w:rsidRPr="003D5F6D" w:rsidRDefault="00BE1BBD" w:rsidP="003D5F6D">
      <w:pPr>
        <w:spacing w:line="180" w:lineRule="exact"/>
        <w:rPr>
          <w:rFonts w:asciiTheme="minorEastAsia" w:hAnsiTheme="minorEastAsia"/>
          <w:sz w:val="16"/>
          <w:szCs w:val="16"/>
        </w:rPr>
      </w:pPr>
      <w:r w:rsidRPr="003D5F6D">
        <w:rPr>
          <w:rFonts w:asciiTheme="minorEastAsia" w:hAnsiTheme="minorEastAsia" w:hint="eastAsia"/>
          <w:sz w:val="16"/>
          <w:szCs w:val="16"/>
        </w:rPr>
        <w:t>*</w:t>
      </w:r>
      <w:r w:rsidR="00230955" w:rsidRPr="003D5F6D">
        <w:rPr>
          <w:rFonts w:asciiTheme="minorEastAsia" w:hAnsiTheme="minorEastAsia" w:hint="eastAsia"/>
          <w:sz w:val="16"/>
          <w:szCs w:val="16"/>
        </w:rPr>
        <w:t xml:space="preserve">이용자수 </w:t>
      </w:r>
    </w:p>
    <w:p w:rsidR="00BE1BBD" w:rsidRPr="003D5F6D" w:rsidRDefault="00BE1BBD" w:rsidP="003D5F6D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D5F6D">
        <w:rPr>
          <w:rFonts w:asciiTheme="minorEastAsia" w:hAnsiTheme="minorEastAsia"/>
          <w:sz w:val="16"/>
          <w:szCs w:val="16"/>
        </w:rPr>
        <w:t>1. ‘이용자수’는 사업자가 개인정보를 “저장·보관”하는 이용자수를 기준으로 산정</w:t>
      </w:r>
    </w:p>
    <w:p w:rsidR="00BE1BBD" w:rsidRPr="003D5F6D" w:rsidRDefault="00BE1BBD" w:rsidP="003D5F6D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D5F6D">
        <w:rPr>
          <w:rFonts w:asciiTheme="minorEastAsia" w:hAnsiTheme="minorEastAsia"/>
          <w:sz w:val="16"/>
          <w:szCs w:val="16"/>
        </w:rPr>
        <w:t>2. 일일 방문자수를 의미하지 않으며, 페이지뷰(PV:page view), 순방문자수(UV:unique visitor)와는 무관함</w:t>
      </w:r>
    </w:p>
    <w:p w:rsidR="00F07821" w:rsidRPr="003D5F6D" w:rsidRDefault="00BE1BBD" w:rsidP="003D5F6D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D5F6D">
        <w:rPr>
          <w:rFonts w:asciiTheme="minorEastAsia" w:hAnsiTheme="minorEastAsia"/>
          <w:sz w:val="16"/>
          <w:szCs w:val="16"/>
        </w:rPr>
        <w:t>3. 일일평균 이용자수 = 10월, 11월, 12월 전체 일일 이용자수의 총합 ÷ 92(일)</w:t>
      </w:r>
    </w:p>
    <w:p w:rsidR="00BE1BBD" w:rsidRDefault="00BE1BBD" w:rsidP="00BE1BBD">
      <w:pPr>
        <w:rPr>
          <w:rFonts w:asciiTheme="minorEastAsia" w:hAnsiTheme="minorEastAsia"/>
        </w:rPr>
      </w:pPr>
    </w:p>
    <w:p w:rsidR="003D5F6D" w:rsidRPr="00086328" w:rsidRDefault="003D5F6D" w:rsidP="00BE1BBD">
      <w:pPr>
        <w:rPr>
          <w:rFonts w:asciiTheme="minorEastAsia" w:hAnsiTheme="minorEastAsia" w:hint="eastAsia"/>
        </w:rPr>
      </w:pPr>
    </w:p>
    <w:p w:rsidR="00D52FF6" w:rsidRPr="00086328" w:rsidRDefault="007514DF" w:rsidP="00371F43">
      <w:pPr>
        <w:rPr>
          <w:rFonts w:asciiTheme="minorEastAsia" w:hAnsiTheme="minorEastAsia"/>
          <w:b/>
          <w:i/>
          <w:w w:val="95"/>
          <w:sz w:val="22"/>
          <w:u w:val="single"/>
        </w:rPr>
      </w:pPr>
      <w:r w:rsidRPr="00086328">
        <w:rPr>
          <w:rFonts w:asciiTheme="minorEastAsia" w:hAnsiTheme="minorEastAsia" w:hint="eastAsia"/>
          <w:b/>
          <w:i/>
          <w:w w:val="95"/>
          <w:sz w:val="22"/>
          <w:u w:val="single"/>
        </w:rPr>
        <w:t>II.</w:t>
      </w:r>
      <w:r w:rsidR="00181127" w:rsidRPr="00086328">
        <w:rPr>
          <w:rFonts w:asciiTheme="minorEastAsia" w:hAnsiTheme="minorEastAsia" w:hint="eastAsia"/>
          <w:b/>
          <w:i/>
          <w:w w:val="95"/>
          <w:sz w:val="22"/>
          <w:u w:val="single"/>
        </w:rPr>
        <w:t>보험가입조건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7089"/>
      </w:tblGrid>
      <w:tr w:rsidR="00F07821" w:rsidTr="00BE1BBD">
        <w:trPr>
          <w:trHeight w:hRule="exact" w:val="709"/>
        </w:trPr>
        <w:tc>
          <w:tcPr>
            <w:tcW w:w="1838" w:type="dxa"/>
            <w:shd w:val="clear" w:color="auto" w:fill="E7E6E6" w:themeFill="background2"/>
            <w:vAlign w:val="center"/>
          </w:tcPr>
          <w:p w:rsidR="00F07821" w:rsidRPr="00F07821" w:rsidRDefault="00F07821" w:rsidP="00296BE8">
            <w:pPr>
              <w:rPr>
                <w:rFonts w:asciiTheme="minorEastAsia" w:hAnsiTheme="minorEastAsia"/>
                <w:w w:val="95"/>
              </w:rPr>
            </w:pPr>
            <w:r w:rsidRPr="00F07821">
              <w:rPr>
                <w:rFonts w:asciiTheme="minorEastAsia" w:hAnsiTheme="minorEastAsia" w:hint="eastAsia"/>
                <w:w w:val="95"/>
              </w:rPr>
              <w:t>총보상한도액</w:t>
            </w:r>
          </w:p>
        </w:tc>
        <w:tc>
          <w:tcPr>
            <w:tcW w:w="8932" w:type="dxa"/>
            <w:gridSpan w:val="2"/>
            <w:vAlign w:val="center"/>
          </w:tcPr>
          <w:p w:rsidR="00F07821" w:rsidRDefault="00F07821" w:rsidP="00BE1BBD">
            <w:pPr>
              <w:rPr>
                <w:rFonts w:asciiTheme="minorEastAsia" w:hAnsiTheme="minorEastAsia"/>
                <w:color w:val="A6A6A6" w:themeColor="background1" w:themeShade="A6"/>
                <w:w w:val="95"/>
              </w:rPr>
            </w:pPr>
            <w:r w:rsidRPr="00F07821"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매출액과 이용자 수에 따라 자동 산정.</w:t>
            </w:r>
            <w:r w:rsidRPr="00F07821">
              <w:rPr>
                <w:rFonts w:asciiTheme="minorEastAsia" w:hAnsiTheme="minorEastAsia"/>
                <w:color w:val="A6A6A6" w:themeColor="background1" w:themeShade="A6"/>
                <w:w w:val="95"/>
              </w:rPr>
              <w:t xml:space="preserve"> </w:t>
            </w:r>
            <w:r w:rsidRPr="00F07821"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단,</w:t>
            </w:r>
            <w:r w:rsidRPr="00F07821">
              <w:rPr>
                <w:rFonts w:asciiTheme="minorEastAsia" w:hAnsiTheme="minorEastAsia"/>
                <w:color w:val="A6A6A6" w:themeColor="background1" w:themeShade="A6"/>
                <w:w w:val="95"/>
              </w:rPr>
              <w:t xml:space="preserve"> </w:t>
            </w:r>
            <w:r w:rsidRPr="00F07821"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 xml:space="preserve">규제샌드박스 </w:t>
            </w:r>
            <w:r w:rsidR="00BE1BBD"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대상업체는 아래기준적용</w:t>
            </w:r>
            <w:r w:rsidR="003D5F6D"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에 따라 기입</w:t>
            </w:r>
          </w:p>
          <w:p w:rsidR="00BE1BBD" w:rsidRPr="00F07821" w:rsidRDefault="00BE1BBD" w:rsidP="003D5F6D">
            <w:pPr>
              <w:rPr>
                <w:rFonts w:asciiTheme="minorEastAsia" w:hAnsiTheme="minorEastAsia"/>
                <w:color w:val="A6A6A6" w:themeColor="background1" w:themeShade="A6"/>
                <w:w w:val="95"/>
              </w:rPr>
            </w:pPr>
            <w:r>
              <w:rPr>
                <w:rFonts w:asciiTheme="minorEastAsia" w:hAnsiTheme="minorEastAsia"/>
                <w:color w:val="A6A6A6" w:themeColor="background1" w:themeShade="A6"/>
                <w:w w:val="95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대기업1</w:t>
            </w:r>
            <w:r>
              <w:rPr>
                <w:rFonts w:asciiTheme="minorEastAsia" w:hAnsiTheme="minorEastAsia"/>
                <w:color w:val="A6A6A6" w:themeColor="background1" w:themeShade="A6"/>
                <w:w w:val="95"/>
              </w:rPr>
              <w:t>0</w:t>
            </w:r>
            <w:r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억원</w:t>
            </w:r>
            <w:r w:rsidR="003D5F6D"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/</w:t>
            </w:r>
            <w:r>
              <w:rPr>
                <w:rFonts w:asciiTheme="minorEastAsia" w:hAnsiTheme="minorEastAsia"/>
                <w:color w:val="A6A6A6" w:themeColor="background1" w:themeShade="A6"/>
                <w:w w:val="95"/>
              </w:rPr>
              <w:t xml:space="preserve"> </w:t>
            </w:r>
            <w:r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중소기업 5억원</w:t>
            </w:r>
            <w:r w:rsidR="003D5F6D"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/</w:t>
            </w:r>
            <w:r>
              <w:rPr>
                <w:rFonts w:asciiTheme="minorEastAsia" w:hAnsiTheme="minorEastAsia"/>
                <w:color w:val="A6A6A6" w:themeColor="background1" w:themeShade="A6"/>
                <w:w w:val="95"/>
              </w:rPr>
              <w:t xml:space="preserve"> </w:t>
            </w:r>
            <w:r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 xml:space="preserve">벤처기업 </w:t>
            </w:r>
            <w:r>
              <w:rPr>
                <w:rFonts w:asciiTheme="minorEastAsia" w:hAnsiTheme="minorEastAsia"/>
                <w:color w:val="A6A6A6" w:themeColor="background1" w:themeShade="A6"/>
                <w:w w:val="95"/>
              </w:rPr>
              <w:t>2</w:t>
            </w:r>
            <w:r>
              <w:rPr>
                <w:rFonts w:asciiTheme="minorEastAsia" w:hAnsiTheme="minorEastAsia" w:hint="eastAsia"/>
                <w:color w:val="A6A6A6" w:themeColor="background1" w:themeShade="A6"/>
                <w:w w:val="95"/>
              </w:rPr>
              <w:t>억원)</w:t>
            </w:r>
          </w:p>
        </w:tc>
      </w:tr>
      <w:tr w:rsidR="00F07821" w:rsidTr="00296BE8">
        <w:trPr>
          <w:trHeight w:hRule="exact" w:val="454"/>
        </w:trPr>
        <w:tc>
          <w:tcPr>
            <w:tcW w:w="1838" w:type="dxa"/>
            <w:shd w:val="clear" w:color="auto" w:fill="E7E6E6" w:themeFill="background2"/>
            <w:vAlign w:val="center"/>
          </w:tcPr>
          <w:p w:rsidR="00F07821" w:rsidRPr="00F07821" w:rsidRDefault="00F07821" w:rsidP="00296BE8">
            <w:pPr>
              <w:rPr>
                <w:rFonts w:asciiTheme="minorEastAsia" w:hAnsiTheme="minorEastAsia"/>
                <w:w w:val="95"/>
              </w:rPr>
            </w:pPr>
            <w:r w:rsidRPr="00F07821">
              <w:rPr>
                <w:rFonts w:asciiTheme="minorEastAsia" w:hAnsiTheme="minorEastAsia" w:hint="eastAsia"/>
                <w:w w:val="95"/>
              </w:rPr>
              <w:t>자기부담금</w:t>
            </w:r>
          </w:p>
        </w:tc>
        <w:tc>
          <w:tcPr>
            <w:tcW w:w="8932" w:type="dxa"/>
            <w:gridSpan w:val="2"/>
            <w:vAlign w:val="center"/>
          </w:tcPr>
          <w:p w:rsidR="00F07821" w:rsidRPr="00F07821" w:rsidRDefault="00F07821" w:rsidP="00BE1BBD">
            <w:pPr>
              <w:rPr>
                <w:rFonts w:asciiTheme="minorEastAsia" w:hAnsiTheme="minorEastAsia"/>
                <w:w w:val="95"/>
              </w:rPr>
            </w:pPr>
            <w:r w:rsidRPr="00F07821">
              <w:rPr>
                <w:rFonts w:asciiTheme="minorEastAsia" w:hAnsiTheme="minorEastAsia"/>
                <w:w w:val="95"/>
              </w:rPr>
              <w:t>1</w:t>
            </w:r>
            <w:r w:rsidR="00BE1BBD">
              <w:rPr>
                <w:rFonts w:asciiTheme="minorEastAsia" w:hAnsiTheme="minorEastAsia" w:hint="eastAsia"/>
                <w:w w:val="95"/>
              </w:rPr>
              <w:t>백만원</w:t>
            </w:r>
            <w:r w:rsidR="00BE1BBD" w:rsidRPr="00F07821">
              <w:rPr>
                <w:rFonts w:asciiTheme="minorEastAsia" w:hAnsiTheme="minorEastAsia" w:hint="eastAsia"/>
                <w:w w:val="95"/>
              </w:rPr>
              <w:t xml:space="preserve"> </w:t>
            </w:r>
            <w:r w:rsidRPr="00F07821">
              <w:rPr>
                <w:rFonts w:asciiTheme="minorEastAsia" w:hAnsiTheme="minorEastAsia" w:hint="eastAsia"/>
                <w:w w:val="95"/>
              </w:rPr>
              <w:t>(고정)</w:t>
            </w:r>
          </w:p>
        </w:tc>
      </w:tr>
      <w:tr w:rsidR="00F07821" w:rsidTr="00296BE8">
        <w:trPr>
          <w:trHeight w:hRule="exact" w:val="454"/>
        </w:trPr>
        <w:tc>
          <w:tcPr>
            <w:tcW w:w="10770" w:type="dxa"/>
            <w:gridSpan w:val="3"/>
            <w:shd w:val="clear" w:color="auto" w:fill="E7E6E6" w:themeFill="background2"/>
            <w:vAlign w:val="center"/>
          </w:tcPr>
          <w:p w:rsidR="00F07821" w:rsidRPr="00F07821" w:rsidRDefault="00F07821" w:rsidP="00296BE8">
            <w:pPr>
              <w:rPr>
                <w:rFonts w:asciiTheme="minorEastAsia" w:hAnsiTheme="minorEastAsia"/>
                <w:w w:val="95"/>
              </w:rPr>
            </w:pPr>
            <w:r w:rsidRPr="00F07821">
              <w:rPr>
                <w:rFonts w:asciiTheme="minorEastAsia" w:hAnsiTheme="minorEastAsia" w:hint="eastAsia"/>
                <w:w w:val="95"/>
              </w:rPr>
              <w:t>특별약관(선택)</w:t>
            </w:r>
          </w:p>
        </w:tc>
      </w:tr>
      <w:tr w:rsidR="00F07821" w:rsidTr="00296BE8">
        <w:trPr>
          <w:trHeight w:hRule="exact" w:val="454"/>
        </w:trPr>
        <w:tc>
          <w:tcPr>
            <w:tcW w:w="3681" w:type="dxa"/>
            <w:gridSpan w:val="2"/>
            <w:vAlign w:val="center"/>
          </w:tcPr>
          <w:p w:rsidR="00F07821" w:rsidRPr="00F07821" w:rsidRDefault="00F07821" w:rsidP="00296BE8">
            <w:pPr>
              <w:rPr>
                <w:rFonts w:asciiTheme="minorEastAsia" w:hAnsiTheme="minorEastAsia"/>
                <w:w w:val="95"/>
              </w:rPr>
            </w:pPr>
            <w:r w:rsidRPr="00F07821">
              <w:rPr>
                <w:rFonts w:asciiTheme="minorEastAsia" w:hAnsiTheme="minorEastAsia" w:hint="eastAsia"/>
                <w:w w:val="95"/>
              </w:rPr>
              <w:t>▣ 위기관리컨설팅비용 특별약관</w:t>
            </w:r>
            <w:r w:rsidRPr="00F07821">
              <w:rPr>
                <w:rFonts w:asciiTheme="minorEastAsia" w:hAnsiTheme="minorEastAsia" w:hint="eastAsia"/>
                <w:color w:val="FF0000"/>
                <w:w w:val="95"/>
              </w:rPr>
              <w:t>(필수)</w:t>
            </w:r>
          </w:p>
        </w:tc>
        <w:tc>
          <w:tcPr>
            <w:tcW w:w="7089" w:type="dxa"/>
            <w:vAlign w:val="center"/>
          </w:tcPr>
          <w:p w:rsidR="00296BE8" w:rsidRPr="00296BE8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1천만원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2천만원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3천만원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5천만원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>1억원</w:t>
            </w:r>
            <w:r w:rsidRPr="00296BE8">
              <w:rPr>
                <w:rFonts w:asciiTheme="minorEastAsia" w:hAnsiTheme="minorEastAsia" w:hint="eastAsia"/>
                <w:w w:val="95"/>
              </w:rPr>
              <w:t>□기타(   )</w:t>
            </w:r>
          </w:p>
          <w:p w:rsidR="00F07821" w:rsidRPr="00F07821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296BE8">
              <w:rPr>
                <w:rFonts w:asciiTheme="minorEastAsia" w:hAnsiTheme="minorEastAsia" w:hint="eastAsia"/>
                <w:w w:val="95"/>
              </w:rPr>
              <w:t>□기타(   )</w:t>
            </w:r>
          </w:p>
        </w:tc>
      </w:tr>
      <w:tr w:rsidR="00296BE8" w:rsidTr="00296BE8">
        <w:trPr>
          <w:trHeight w:hRule="exact" w:val="454"/>
        </w:trPr>
        <w:tc>
          <w:tcPr>
            <w:tcW w:w="3681" w:type="dxa"/>
            <w:gridSpan w:val="2"/>
            <w:vAlign w:val="center"/>
          </w:tcPr>
          <w:p w:rsidR="00296BE8" w:rsidRPr="00F07821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F07821">
              <w:rPr>
                <w:rFonts w:asciiTheme="minorEastAsia" w:hAnsiTheme="minorEastAsia" w:hint="eastAsia"/>
                <w:w w:val="95"/>
              </w:rPr>
              <w:t>□ 위기관리실행비용 특별약관</w:t>
            </w:r>
          </w:p>
        </w:tc>
        <w:tc>
          <w:tcPr>
            <w:tcW w:w="7089" w:type="dxa"/>
            <w:vAlign w:val="center"/>
          </w:tcPr>
          <w:p w:rsidR="00296BE8" w:rsidRPr="00296BE8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1천만원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2천만원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3천만원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5천만원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>1억원</w:t>
            </w:r>
            <w:r w:rsidRPr="00296BE8">
              <w:rPr>
                <w:rFonts w:asciiTheme="minorEastAsia" w:hAnsiTheme="minorEastAsia" w:hint="eastAsia"/>
                <w:w w:val="95"/>
              </w:rPr>
              <w:t>□기타(   )</w:t>
            </w:r>
          </w:p>
          <w:p w:rsidR="00296BE8" w:rsidRPr="00F07821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296BE8">
              <w:rPr>
                <w:rFonts w:asciiTheme="minorEastAsia" w:hAnsiTheme="minorEastAsia" w:hint="eastAsia"/>
                <w:w w:val="95"/>
              </w:rPr>
              <w:t>□기타(   )</w:t>
            </w:r>
          </w:p>
        </w:tc>
      </w:tr>
      <w:tr w:rsidR="00296BE8" w:rsidTr="00296BE8">
        <w:trPr>
          <w:trHeight w:hRule="exact" w:val="454"/>
        </w:trPr>
        <w:tc>
          <w:tcPr>
            <w:tcW w:w="3681" w:type="dxa"/>
            <w:gridSpan w:val="2"/>
            <w:vAlign w:val="center"/>
          </w:tcPr>
          <w:p w:rsidR="00296BE8" w:rsidRPr="00F07821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F07821">
              <w:rPr>
                <w:rFonts w:asciiTheme="minorEastAsia" w:hAnsiTheme="minorEastAsia" w:hint="eastAsia"/>
                <w:w w:val="95"/>
              </w:rPr>
              <w:t>□ 신용정보유출특별약관</w:t>
            </w:r>
          </w:p>
        </w:tc>
        <w:tc>
          <w:tcPr>
            <w:tcW w:w="7089" w:type="dxa"/>
            <w:vAlign w:val="center"/>
          </w:tcPr>
          <w:p w:rsidR="00296BE8" w:rsidRPr="00296BE8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1천만원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2천만원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3천만원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5천만원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>1억원</w:t>
            </w:r>
            <w:r w:rsidRPr="00296BE8">
              <w:rPr>
                <w:rFonts w:asciiTheme="minorEastAsia" w:hAnsiTheme="minorEastAsia" w:hint="eastAsia"/>
                <w:w w:val="95"/>
              </w:rPr>
              <w:t>□기타(   )</w:t>
            </w:r>
          </w:p>
          <w:p w:rsidR="00296BE8" w:rsidRPr="00F07821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296BE8">
              <w:rPr>
                <w:rFonts w:asciiTheme="minorEastAsia" w:hAnsiTheme="minorEastAsia" w:hint="eastAsia"/>
                <w:w w:val="95"/>
              </w:rPr>
              <w:t>□기타(   )</w:t>
            </w:r>
          </w:p>
        </w:tc>
      </w:tr>
      <w:tr w:rsidR="00296BE8" w:rsidTr="00296BE8">
        <w:trPr>
          <w:trHeight w:hRule="exact" w:val="454"/>
        </w:trPr>
        <w:tc>
          <w:tcPr>
            <w:tcW w:w="3681" w:type="dxa"/>
            <w:gridSpan w:val="2"/>
            <w:vAlign w:val="center"/>
          </w:tcPr>
          <w:p w:rsidR="00296BE8" w:rsidRPr="00F07821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F07821">
              <w:rPr>
                <w:rFonts w:asciiTheme="minorEastAsia" w:hAnsiTheme="minorEastAsia" w:hint="eastAsia"/>
                <w:w w:val="95"/>
              </w:rPr>
              <w:t>□ 개인정보보호조치 과징금 특별약관</w:t>
            </w:r>
          </w:p>
        </w:tc>
        <w:tc>
          <w:tcPr>
            <w:tcW w:w="7089" w:type="dxa"/>
            <w:vAlign w:val="center"/>
          </w:tcPr>
          <w:p w:rsidR="00296BE8" w:rsidRPr="00296BE8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1천만원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2천만원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3천만원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 xml:space="preserve">5천만원 </w:t>
            </w:r>
            <w:r w:rsidRPr="00296BE8">
              <w:rPr>
                <w:rFonts w:asciiTheme="minorEastAsia" w:hAnsiTheme="minorEastAsia" w:hint="eastAsia"/>
                <w:w w:val="95"/>
              </w:rPr>
              <w:t>□</w:t>
            </w:r>
            <w:r>
              <w:rPr>
                <w:rFonts w:asciiTheme="minorEastAsia" w:hAnsiTheme="minorEastAsia" w:hint="eastAsia"/>
                <w:w w:val="95"/>
              </w:rPr>
              <w:t>1억원</w:t>
            </w:r>
            <w:r w:rsidRPr="00296BE8">
              <w:rPr>
                <w:rFonts w:asciiTheme="minorEastAsia" w:hAnsiTheme="minorEastAsia" w:hint="eastAsia"/>
                <w:w w:val="95"/>
              </w:rPr>
              <w:t>□기타(   )</w:t>
            </w:r>
          </w:p>
          <w:p w:rsidR="00296BE8" w:rsidRPr="00F07821" w:rsidRDefault="00296BE8" w:rsidP="00296BE8">
            <w:pPr>
              <w:rPr>
                <w:rFonts w:asciiTheme="minorEastAsia" w:hAnsiTheme="minorEastAsia"/>
                <w:w w:val="95"/>
              </w:rPr>
            </w:pPr>
            <w:r w:rsidRPr="00296BE8">
              <w:rPr>
                <w:rFonts w:asciiTheme="minorEastAsia" w:hAnsiTheme="minorEastAsia" w:hint="eastAsia"/>
                <w:w w:val="95"/>
              </w:rPr>
              <w:t>□기타(   )</w:t>
            </w:r>
          </w:p>
        </w:tc>
      </w:tr>
    </w:tbl>
    <w:p w:rsidR="003D5F6D" w:rsidRDefault="003D5F6D" w:rsidP="007514DF">
      <w:pPr>
        <w:rPr>
          <w:rFonts w:asciiTheme="minorEastAsia" w:hAnsiTheme="minorEastAsia"/>
          <w:b/>
          <w:i/>
          <w:w w:val="95"/>
          <w:sz w:val="22"/>
          <w:u w:val="single"/>
        </w:rPr>
      </w:pPr>
    </w:p>
    <w:p w:rsidR="007514DF" w:rsidRPr="00086328" w:rsidRDefault="007514DF" w:rsidP="007514DF">
      <w:pPr>
        <w:rPr>
          <w:rFonts w:asciiTheme="minorEastAsia" w:hAnsiTheme="minorEastAsia"/>
          <w:b/>
          <w:i/>
          <w:w w:val="95"/>
          <w:sz w:val="22"/>
          <w:u w:val="single"/>
        </w:rPr>
      </w:pPr>
      <w:r w:rsidRPr="00086328">
        <w:rPr>
          <w:rFonts w:asciiTheme="minorEastAsia" w:hAnsiTheme="minorEastAsia" w:hint="eastAsia"/>
          <w:b/>
          <w:i/>
          <w:w w:val="95"/>
          <w:sz w:val="22"/>
          <w:u w:val="single"/>
        </w:rPr>
        <w:lastRenderedPageBreak/>
        <w:t>Ⅲ.사고 이력</w:t>
      </w:r>
    </w:p>
    <w:p w:rsidR="007514DF" w:rsidRPr="00086328" w:rsidRDefault="007514DF" w:rsidP="007514DF">
      <w:pPr>
        <w:spacing w:line="360" w:lineRule="auto"/>
        <w:ind w:firstLineChars="100" w:firstLine="190"/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>과거 5년간, 개인정보가 누출된 경험이 있습니까?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□ 예          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□ 아니오.</w:t>
      </w:r>
    </w:p>
    <w:p w:rsidR="007514DF" w:rsidRPr="00086328" w:rsidRDefault="007514DF" w:rsidP="007514DF">
      <w:pPr>
        <w:ind w:firstLineChars="100" w:firstLine="190"/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>'예'인 경우, 다음이 질문에 답변해 주십시오.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(1) 누출발견일 :         년     월     일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(2) 누출개인정보수(명) :             명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(3) 누출의 원인 : 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(4) 구체적인 재발 방지책의 내용 : 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(5) 손해배상의 청구 또는 소송이 제기되었습니까?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    □ 예        □ 아니오  </w:t>
      </w:r>
      <w:r w:rsidRPr="00086328">
        <w:rPr>
          <w:rFonts w:asciiTheme="minorEastAsia" w:hAnsiTheme="minorEastAsia"/>
          <w:w w:val="95"/>
        </w:rPr>
        <w:t xml:space="preserve">/ </w:t>
      </w:r>
      <w:r w:rsidRPr="00086328">
        <w:rPr>
          <w:rFonts w:asciiTheme="minorEastAsia" w:hAnsiTheme="minorEastAsia" w:hint="eastAsia"/>
          <w:w w:val="95"/>
        </w:rPr>
        <w:t xml:space="preserve">    '예'의 경우, 이하의 질문에 답변해 주십시오.</w:t>
      </w:r>
    </w:p>
    <w:p w:rsidR="007514DF" w:rsidRPr="00086328" w:rsidRDefault="007514DF" w:rsidP="007514DF">
      <w:pPr>
        <w:rPr>
          <w:rFonts w:asciiTheme="minorEastAsia" w:hAnsiTheme="minorEastAsia"/>
          <w:w w:val="95"/>
        </w:rPr>
      </w:pPr>
      <w:r w:rsidRPr="00086328">
        <w:rPr>
          <w:rFonts w:asciiTheme="minorEastAsia" w:hAnsiTheme="minorEastAsia" w:hint="eastAsia"/>
          <w:w w:val="95"/>
        </w:rPr>
        <w:t xml:space="preserve">        배상금액 : 1인당              원 ×</w:t>
      </w:r>
    </w:p>
    <w:p w:rsidR="007514DF" w:rsidRPr="00086328" w:rsidRDefault="007514DF" w:rsidP="007514DF">
      <w:pPr>
        <w:rPr>
          <w:rFonts w:asciiTheme="minorEastAsia" w:hAnsiTheme="minorEastAsia"/>
          <w:b/>
          <w:i/>
          <w:w w:val="95"/>
          <w:sz w:val="22"/>
          <w:u w:val="single"/>
        </w:rPr>
      </w:pPr>
    </w:p>
    <w:p w:rsidR="007514DF" w:rsidRPr="00086328" w:rsidRDefault="007514DF" w:rsidP="00D52FF6">
      <w:pPr>
        <w:spacing w:line="360" w:lineRule="auto"/>
        <w:ind w:firstLineChars="300" w:firstLine="627"/>
        <w:rPr>
          <w:rFonts w:asciiTheme="minorEastAsia" w:hAnsiTheme="minorEastAsia"/>
          <w:b/>
          <w:i/>
          <w:w w:val="95"/>
          <w:sz w:val="22"/>
          <w:u w:val="single"/>
        </w:rPr>
      </w:pPr>
    </w:p>
    <w:p w:rsidR="0015614B" w:rsidRPr="00086328" w:rsidRDefault="0015614B" w:rsidP="0015614B">
      <w:pPr>
        <w:spacing w:line="360" w:lineRule="auto"/>
        <w:rPr>
          <w:rFonts w:asciiTheme="minorEastAsia" w:hAnsiTheme="minorEastAsia"/>
          <w:w w:val="95"/>
        </w:rPr>
      </w:pPr>
    </w:p>
    <w:p w:rsidR="00BE1BBD" w:rsidRDefault="00230955" w:rsidP="00FA31B6">
      <w:pPr>
        <w:spacing w:line="360" w:lineRule="auto"/>
        <w:ind w:left="950" w:hangingChars="500" w:hanging="950"/>
        <w:rPr>
          <w:rFonts w:asciiTheme="minorEastAsia" w:hAnsiTheme="minorEastAsia"/>
          <w:b/>
          <w:w w:val="95"/>
        </w:rPr>
      </w:pPr>
      <w:r w:rsidRPr="00086328">
        <w:rPr>
          <w:rFonts w:asciiTheme="minorEastAsia" w:hAnsiTheme="minorEastAsia" w:hint="eastAsia"/>
          <w:b/>
          <w:w w:val="95"/>
        </w:rPr>
        <w:t>상기한 내용은 사실임을 확인 합니다.</w:t>
      </w:r>
    </w:p>
    <w:p w:rsidR="00230955" w:rsidRDefault="00230955" w:rsidP="00FA31B6">
      <w:pPr>
        <w:spacing w:line="360" w:lineRule="auto"/>
        <w:ind w:left="950" w:hangingChars="500" w:hanging="950"/>
        <w:rPr>
          <w:rFonts w:asciiTheme="minorEastAsia" w:hAnsiTheme="minorEastAsia"/>
          <w:b/>
          <w:w w:val="95"/>
        </w:rPr>
      </w:pPr>
      <w:r w:rsidRPr="00086328">
        <w:rPr>
          <w:rFonts w:asciiTheme="minorEastAsia" w:hAnsiTheme="minorEastAsia"/>
          <w:b/>
          <w:w w:val="95"/>
        </w:rPr>
        <w:br/>
      </w:r>
      <w:r w:rsidRPr="00086328">
        <w:rPr>
          <w:rFonts w:asciiTheme="minorEastAsia" w:hAnsiTheme="minorEastAsia" w:hint="eastAsia"/>
          <w:b/>
          <w:w w:val="95"/>
        </w:rPr>
        <w:t>제출일</w:t>
      </w:r>
      <w:r w:rsidR="006E299B" w:rsidRPr="00086328">
        <w:rPr>
          <w:rFonts w:asciiTheme="minorEastAsia" w:hAnsiTheme="minorEastAsia" w:hint="eastAsia"/>
          <w:b/>
          <w:w w:val="95"/>
        </w:rPr>
        <w:t xml:space="preserve"> : </w:t>
      </w:r>
      <w:r w:rsidR="006E299B" w:rsidRPr="00086328">
        <w:rPr>
          <w:rFonts w:asciiTheme="minorEastAsia" w:hAnsiTheme="minorEastAsia"/>
          <w:b/>
          <w:w w:val="95"/>
        </w:rPr>
        <w:t xml:space="preserve">         </w:t>
      </w:r>
      <w:r w:rsidR="006E299B" w:rsidRPr="00086328">
        <w:rPr>
          <w:rFonts w:asciiTheme="minorEastAsia" w:hAnsiTheme="minorEastAsia" w:hint="eastAsia"/>
          <w:b/>
          <w:w w:val="95"/>
        </w:rPr>
        <w:t xml:space="preserve">년 </w:t>
      </w:r>
      <w:r w:rsidR="006E299B" w:rsidRPr="00086328">
        <w:rPr>
          <w:rFonts w:asciiTheme="minorEastAsia" w:hAnsiTheme="minorEastAsia"/>
          <w:b/>
          <w:w w:val="95"/>
        </w:rPr>
        <w:t xml:space="preserve">      </w:t>
      </w:r>
      <w:r w:rsidR="006E299B" w:rsidRPr="00086328">
        <w:rPr>
          <w:rFonts w:asciiTheme="minorEastAsia" w:hAnsiTheme="minorEastAsia" w:hint="eastAsia"/>
          <w:b/>
          <w:w w:val="95"/>
        </w:rPr>
        <w:t xml:space="preserve">월 </w:t>
      </w:r>
      <w:r w:rsidR="006E299B" w:rsidRPr="00086328">
        <w:rPr>
          <w:rFonts w:asciiTheme="minorEastAsia" w:hAnsiTheme="minorEastAsia"/>
          <w:b/>
          <w:w w:val="95"/>
        </w:rPr>
        <w:t xml:space="preserve">     </w:t>
      </w:r>
      <w:r w:rsidR="006E299B" w:rsidRPr="00086328">
        <w:rPr>
          <w:rFonts w:asciiTheme="minorEastAsia" w:hAnsiTheme="minorEastAsia" w:hint="eastAsia"/>
          <w:b/>
          <w:w w:val="95"/>
        </w:rPr>
        <w:t>일</w:t>
      </w:r>
      <w:r w:rsidRPr="00086328">
        <w:rPr>
          <w:rFonts w:asciiTheme="minorEastAsia" w:hAnsiTheme="minorEastAsia" w:hint="eastAsia"/>
          <w:b/>
          <w:w w:val="95"/>
        </w:rPr>
        <w:t xml:space="preserve"> </w:t>
      </w:r>
      <w:r w:rsidRPr="00086328">
        <w:rPr>
          <w:rFonts w:asciiTheme="minorEastAsia" w:hAnsiTheme="minorEastAsia"/>
          <w:b/>
          <w:w w:val="95"/>
        </w:rPr>
        <w:t xml:space="preserve"> </w:t>
      </w:r>
      <w:r w:rsidRPr="00086328">
        <w:rPr>
          <w:rFonts w:asciiTheme="minorEastAsia" w:hAnsiTheme="minorEastAsia" w:hint="eastAsia"/>
          <w:b/>
          <w:w w:val="95"/>
        </w:rPr>
        <w:t xml:space="preserve">        </w:t>
      </w:r>
      <w:r w:rsidR="006E299B" w:rsidRPr="00086328">
        <w:rPr>
          <w:rFonts w:asciiTheme="minorEastAsia" w:hAnsiTheme="minorEastAsia"/>
          <w:b/>
          <w:w w:val="95"/>
        </w:rPr>
        <w:t xml:space="preserve">             </w:t>
      </w:r>
      <w:r w:rsidRPr="00086328">
        <w:rPr>
          <w:rFonts w:asciiTheme="minorEastAsia" w:hAnsiTheme="minorEastAsia" w:hint="eastAsia"/>
          <w:b/>
          <w:w w:val="95"/>
        </w:rPr>
        <w:t xml:space="preserve"> 대표자     </w:t>
      </w:r>
      <w:r w:rsidRPr="00086328">
        <w:rPr>
          <w:rFonts w:asciiTheme="minorEastAsia" w:hAnsiTheme="minorEastAsia"/>
          <w:b/>
          <w:w w:val="95"/>
        </w:rPr>
        <w:t xml:space="preserve">     </w:t>
      </w:r>
      <w:r w:rsidRPr="00086328">
        <w:rPr>
          <w:rFonts w:asciiTheme="minorEastAsia" w:hAnsiTheme="minorEastAsia" w:hint="eastAsia"/>
          <w:b/>
          <w:w w:val="95"/>
        </w:rPr>
        <w:t xml:space="preserve">        서명</w:t>
      </w:r>
    </w:p>
    <w:p w:rsidR="00BE1BBD" w:rsidRDefault="00BE1BBD" w:rsidP="00FA31B6">
      <w:pPr>
        <w:spacing w:line="360" w:lineRule="auto"/>
        <w:ind w:left="950" w:hangingChars="500" w:hanging="950"/>
        <w:rPr>
          <w:rFonts w:asciiTheme="minorEastAsia" w:hAnsiTheme="minorEastAsia"/>
          <w:b/>
          <w:w w:val="95"/>
        </w:rPr>
      </w:pPr>
    </w:p>
    <w:p w:rsidR="006E299B" w:rsidRPr="00BE1BBD" w:rsidRDefault="00F2776B" w:rsidP="006E299B">
      <w:pPr>
        <w:rPr>
          <w:rFonts w:asciiTheme="minorEastAsia" w:hAnsiTheme="minorEastAsia"/>
        </w:rPr>
      </w:pPr>
      <w:r w:rsidRPr="00086328">
        <w:rPr>
          <w:rFonts w:asciiTheme="minorEastAsia" w:hAnsiTheme="minorEastAsia" w:hint="eastAsia"/>
        </w:rPr>
        <w:t xml:space="preserve">※ </w:t>
      </w:r>
      <w:r w:rsidR="00350391" w:rsidRPr="00086328">
        <w:rPr>
          <w:rFonts w:asciiTheme="minorEastAsia" w:hAnsiTheme="minorEastAsia" w:hint="eastAsia"/>
        </w:rPr>
        <w:t xml:space="preserve">필수 </w:t>
      </w:r>
      <w:r w:rsidR="00BE1BBD">
        <w:rPr>
          <w:rFonts w:asciiTheme="minorEastAsia" w:hAnsiTheme="minorEastAsia" w:hint="eastAsia"/>
        </w:rPr>
        <w:t>제출</w:t>
      </w:r>
      <w:r w:rsidR="00350391" w:rsidRPr="00086328">
        <w:rPr>
          <w:rFonts w:asciiTheme="minorEastAsia" w:hAnsiTheme="minorEastAsia" w:hint="eastAsia"/>
        </w:rPr>
        <w:t xml:space="preserve">서류 : </w:t>
      </w:r>
      <w:r w:rsidR="003D5F6D">
        <w:rPr>
          <w:rFonts w:asciiTheme="minorEastAsia" w:hAnsiTheme="minorEastAsia" w:hint="eastAsia"/>
        </w:rPr>
        <w:t>①</w:t>
      </w:r>
      <w:r w:rsidR="00350391" w:rsidRPr="00086328">
        <w:rPr>
          <w:rFonts w:asciiTheme="minorEastAsia" w:hAnsiTheme="minorEastAsia" w:hint="eastAsia"/>
        </w:rPr>
        <w:t xml:space="preserve">사업자등록증, </w:t>
      </w:r>
      <w:r w:rsidR="003D5F6D">
        <w:rPr>
          <w:rFonts w:asciiTheme="minorEastAsia" w:hAnsiTheme="minorEastAsia" w:hint="eastAsia"/>
        </w:rPr>
        <w:t>②</w:t>
      </w:r>
      <w:r w:rsidR="00350391" w:rsidRPr="00086328">
        <w:rPr>
          <w:rFonts w:asciiTheme="minorEastAsia" w:hAnsiTheme="minorEastAsia" w:hint="eastAsia"/>
        </w:rPr>
        <w:t>설문서</w:t>
      </w:r>
      <w:r w:rsidR="00BE1BBD">
        <w:rPr>
          <w:rFonts w:asciiTheme="minorEastAsia" w:hAnsiTheme="minorEastAsia" w:hint="eastAsia"/>
        </w:rPr>
        <w:t xml:space="preserve"> </w:t>
      </w:r>
      <w:r w:rsidR="003D5F6D">
        <w:rPr>
          <w:rFonts w:asciiTheme="minorEastAsia" w:hAnsiTheme="minorEastAsia" w:hint="eastAsia"/>
        </w:rPr>
        <w:t>③</w:t>
      </w:r>
      <w:r w:rsidR="00BE1BBD">
        <w:rPr>
          <w:rFonts w:asciiTheme="minorEastAsia" w:hAnsiTheme="minorEastAsia" w:hint="eastAsia"/>
        </w:rPr>
        <w:t>실증특례 또는 임시허가 확인서(</w:t>
      </w:r>
      <w:r w:rsidR="000E55E8" w:rsidRPr="000E55E8">
        <w:rPr>
          <w:rFonts w:asciiTheme="minorEastAsia" w:hAnsiTheme="minorEastAsia" w:hint="eastAsia"/>
        </w:rPr>
        <w:t>※</w:t>
      </w:r>
      <w:r w:rsidR="00BE1BBD">
        <w:rPr>
          <w:rFonts w:asciiTheme="minorEastAsia" w:hAnsiTheme="minorEastAsia" w:hint="eastAsia"/>
        </w:rPr>
        <w:t>규제샌드박스 대상업체)</w:t>
      </w:r>
    </w:p>
    <w:tbl>
      <w:tblPr>
        <w:tblpPr w:leftFromText="142" w:rightFromText="142" w:vertAnchor="text" w:horzAnchor="margin" w:tblpXSpec="right" w:tblpY="20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378"/>
      </w:tblGrid>
      <w:tr w:rsidR="006E299B" w:rsidRPr="00086328" w:rsidTr="006E299B">
        <w:trPr>
          <w:cantSplit/>
          <w:trHeight w:val="53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99B" w:rsidRPr="00086328" w:rsidRDefault="006E299B" w:rsidP="006E299B">
            <w:pPr>
              <w:pStyle w:val="a8"/>
              <w:spacing w:line="240" w:lineRule="auto"/>
              <w:ind w:firstLineChars="200" w:firstLine="480"/>
              <w:rPr>
                <w:rFonts w:asciiTheme="minorEastAsia" w:eastAsiaTheme="minorEastAsia" w:hAnsiTheme="minorEastAsia"/>
                <w:snapToGrid w:val="0"/>
              </w:rPr>
            </w:pPr>
            <w:r w:rsidRPr="00086328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  <w:szCs w:val="24"/>
              </w:rPr>
              <w:t>취급단체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99B" w:rsidRPr="00086328" w:rsidRDefault="006E299B" w:rsidP="00181127">
            <w:pPr>
              <w:pStyle w:val="a8"/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863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8632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(            )</w:t>
            </w:r>
            <w:r w:rsidRPr="000863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상공회의소</w:t>
            </w:r>
          </w:p>
        </w:tc>
      </w:tr>
    </w:tbl>
    <w:p w:rsidR="006E299B" w:rsidRPr="00086328" w:rsidRDefault="006E299B" w:rsidP="006E299B">
      <w:pPr>
        <w:rPr>
          <w:rFonts w:asciiTheme="minorEastAsia" w:hAnsiTheme="minorEastAsia"/>
        </w:rPr>
      </w:pPr>
      <w:bookmarkStart w:id="0" w:name="_GoBack"/>
      <w:bookmarkEnd w:id="0"/>
    </w:p>
    <w:sectPr w:rsidR="006E299B" w:rsidRPr="00086328" w:rsidSect="00181127">
      <w:pgSz w:w="11908" w:h="16833" w:code="9"/>
      <w:pgMar w:top="851" w:right="561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CD" w:rsidRDefault="002018CD" w:rsidP="00FA31B6">
      <w:r>
        <w:separator/>
      </w:r>
    </w:p>
  </w:endnote>
  <w:endnote w:type="continuationSeparator" w:id="0">
    <w:p w:rsidR="002018CD" w:rsidRDefault="002018CD" w:rsidP="00FA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">
    <w:altName w:val="문체부 훈민정음체"/>
    <w:panose1 w:val="02030600000101010101"/>
    <w:charset w:val="81"/>
    <w:family w:val="roman"/>
    <w:pitch w:val="variable"/>
    <w:sig w:usb0="00000000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맑은 고딕 Semilight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CD" w:rsidRDefault="002018CD" w:rsidP="00FA31B6">
      <w:r>
        <w:separator/>
      </w:r>
    </w:p>
  </w:footnote>
  <w:footnote w:type="continuationSeparator" w:id="0">
    <w:p w:rsidR="002018CD" w:rsidRDefault="002018CD" w:rsidP="00FA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53"/>
    <w:multiLevelType w:val="hybridMultilevel"/>
    <w:tmpl w:val="C7D48FD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A27C6A"/>
    <w:multiLevelType w:val="hybridMultilevel"/>
    <w:tmpl w:val="6734A2D4"/>
    <w:lvl w:ilvl="0" w:tplc="6D942F0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C03902"/>
    <w:multiLevelType w:val="hybridMultilevel"/>
    <w:tmpl w:val="20527584"/>
    <w:lvl w:ilvl="0" w:tplc="CE5C5958">
      <w:start w:val="2"/>
      <w:numFmt w:val="bullet"/>
      <w:lvlText w:val="□"/>
      <w:lvlJc w:val="left"/>
      <w:pPr>
        <w:ind w:left="785" w:hanging="360"/>
      </w:pPr>
      <w:rPr>
        <w:rFonts w:ascii="돋움" w:eastAsia="돋움" w:hAnsi="돋움" w:cs="Times New Roman" w:hint="eastAsia"/>
        <w:b w:val="0"/>
        <w:i w:val="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3" w15:restartNumberingAfterBreak="0">
    <w:nsid w:val="308B05AD"/>
    <w:multiLevelType w:val="hybridMultilevel"/>
    <w:tmpl w:val="E22C61A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F43CB0"/>
    <w:multiLevelType w:val="hybridMultilevel"/>
    <w:tmpl w:val="CBFAD4A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5B7C6C"/>
    <w:multiLevelType w:val="hybridMultilevel"/>
    <w:tmpl w:val="5B8A337C"/>
    <w:lvl w:ilvl="0" w:tplc="BB3C7D68">
      <w:numFmt w:val="bullet"/>
      <w:lvlText w:val="-"/>
      <w:lvlJc w:val="left"/>
      <w:pPr>
        <w:ind w:left="5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604B66A6"/>
    <w:multiLevelType w:val="hybridMultilevel"/>
    <w:tmpl w:val="7D384974"/>
    <w:lvl w:ilvl="0" w:tplc="FA401AC6">
      <w:start w:val="2"/>
      <w:numFmt w:val="bullet"/>
      <w:lvlText w:val="■"/>
      <w:lvlJc w:val="left"/>
      <w:pPr>
        <w:ind w:left="1145" w:hanging="360"/>
      </w:pPr>
      <w:rPr>
        <w:rFonts w:ascii="돋움" w:eastAsia="돋움" w:hAnsi="돋움" w:cs="Times New Roman" w:hint="eastAsia"/>
        <w:b w:val="0"/>
        <w:i w:val="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</w:abstractNum>
  <w:abstractNum w:abstractNumId="7" w15:restartNumberingAfterBreak="0">
    <w:nsid w:val="630B6BF0"/>
    <w:multiLevelType w:val="hybridMultilevel"/>
    <w:tmpl w:val="4D44B3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5"/>
    <w:rsid w:val="00042462"/>
    <w:rsid w:val="00086328"/>
    <w:rsid w:val="00090BC0"/>
    <w:rsid w:val="000940A5"/>
    <w:rsid w:val="000B774E"/>
    <w:rsid w:val="000D078D"/>
    <w:rsid w:val="000E55E8"/>
    <w:rsid w:val="0015614B"/>
    <w:rsid w:val="001717D8"/>
    <w:rsid w:val="00181127"/>
    <w:rsid w:val="001B4DDD"/>
    <w:rsid w:val="002018CD"/>
    <w:rsid w:val="00225A41"/>
    <w:rsid w:val="00230955"/>
    <w:rsid w:val="00287ED4"/>
    <w:rsid w:val="00292707"/>
    <w:rsid w:val="00296BE8"/>
    <w:rsid w:val="002A0456"/>
    <w:rsid w:val="00350391"/>
    <w:rsid w:val="00371F43"/>
    <w:rsid w:val="003C6978"/>
    <w:rsid w:val="003D5F6D"/>
    <w:rsid w:val="004F3701"/>
    <w:rsid w:val="00520BAC"/>
    <w:rsid w:val="006E299B"/>
    <w:rsid w:val="0070096A"/>
    <w:rsid w:val="00710879"/>
    <w:rsid w:val="0071624E"/>
    <w:rsid w:val="007452AF"/>
    <w:rsid w:val="007514DF"/>
    <w:rsid w:val="00910BD1"/>
    <w:rsid w:val="009230BF"/>
    <w:rsid w:val="00961B1D"/>
    <w:rsid w:val="00B309FE"/>
    <w:rsid w:val="00BE1BBD"/>
    <w:rsid w:val="00CF073B"/>
    <w:rsid w:val="00CF18AB"/>
    <w:rsid w:val="00D52FF6"/>
    <w:rsid w:val="00D954D8"/>
    <w:rsid w:val="00DD1E2B"/>
    <w:rsid w:val="00DF05B2"/>
    <w:rsid w:val="00E327C0"/>
    <w:rsid w:val="00E50F51"/>
    <w:rsid w:val="00E9635B"/>
    <w:rsid w:val="00EC25C0"/>
    <w:rsid w:val="00F07821"/>
    <w:rsid w:val="00F2776B"/>
    <w:rsid w:val="00F86092"/>
    <w:rsid w:val="00F867F8"/>
    <w:rsid w:val="00F96388"/>
    <w:rsid w:val="00FA31B6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569D6-6D3F-4D95-BBB1-7ADADED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3095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31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A31B6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1"/>
    <w:uiPriority w:val="99"/>
    <w:unhideWhenUsed/>
    <w:rsid w:val="00FA31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A31B6"/>
    <w:rPr>
      <w:rFonts w:ascii="Times New Roman" w:eastAsia="바탕체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F2776B"/>
    <w:pPr>
      <w:ind w:leftChars="400" w:left="800"/>
    </w:pPr>
  </w:style>
  <w:style w:type="character" w:styleId="a7">
    <w:name w:val="Hyperlink"/>
    <w:rsid w:val="0071624E"/>
    <w:rPr>
      <w:color w:val="0000FF"/>
      <w:u w:val="single"/>
    </w:rPr>
  </w:style>
  <w:style w:type="paragraph" w:customStyle="1" w:styleId="MS">
    <w:name w:val="MS바탕글"/>
    <w:basedOn w:val="a"/>
    <w:rsid w:val="0071624E"/>
    <w:pPr>
      <w:autoSpaceDE w:val="0"/>
      <w:autoSpaceDN w:val="0"/>
      <w:textAlignment w:val="baseline"/>
    </w:pPr>
    <w:rPr>
      <w:rFonts w:ascii="돋움" w:eastAsia="굴림" w:hAnsi="굴림" w:cs="굴림"/>
      <w:color w:val="000000"/>
      <w:spacing w:val="-8"/>
      <w:w w:val="95"/>
      <w:kern w:val="0"/>
      <w:sz w:val="24"/>
      <w:szCs w:val="24"/>
    </w:rPr>
  </w:style>
  <w:style w:type="paragraph" w:customStyle="1" w:styleId="a8">
    <w:name w:val="바탕글"/>
    <w:basedOn w:val="a"/>
    <w:rsid w:val="006E299B"/>
    <w:pPr>
      <w:shd w:val="clear" w:color="auto" w:fill="FFFFFF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table" w:styleId="a9">
    <w:name w:val="Table Grid"/>
    <w:basedOn w:val="a1"/>
    <w:uiPriority w:val="39"/>
    <w:rsid w:val="00D52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Llcenter@korch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Llcenter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8FA3-60E4-4F15-AC15-E0AD3496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조운배</dc:creator>
  <cp:keywords/>
  <dc:description/>
  <cp:lastModifiedBy>PLCENTER</cp:lastModifiedBy>
  <cp:revision>5</cp:revision>
  <cp:lastPrinted>2022-06-08T06:44:00Z</cp:lastPrinted>
  <dcterms:created xsi:type="dcterms:W3CDTF">2022-09-15T04:48:00Z</dcterms:created>
  <dcterms:modified xsi:type="dcterms:W3CDTF">2022-09-15T06:20:00Z</dcterms:modified>
</cp:coreProperties>
</file>